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8D" w:rsidRPr="00087B20" w:rsidRDefault="00425198" w:rsidP="00220718">
      <w:pPr>
        <w:jc w:val="center"/>
        <w:rPr>
          <w:rFonts w:ascii="Arial" w:hAnsi="Arial" w:cs="Arial"/>
          <w:b/>
        </w:rPr>
      </w:pPr>
      <w:r w:rsidRPr="00087B20">
        <w:rPr>
          <w:rFonts w:ascii="Arial" w:hAnsi="Arial" w:cs="Arial"/>
          <w:b/>
          <w:sz w:val="20"/>
          <w:szCs w:val="20"/>
        </w:rPr>
        <w:t xml:space="preserve"> </w:t>
      </w:r>
      <w:r w:rsidR="00220718">
        <w:rPr>
          <w:rFonts w:ascii="Arial" w:hAnsi="Arial" w:cs="Arial"/>
          <w:b/>
        </w:rPr>
        <w:t>DESHBANDHU COLLEGE FOR GIRLS</w:t>
      </w:r>
    </w:p>
    <w:p w:rsidR="008E078D" w:rsidRPr="00087B20" w:rsidRDefault="00220718" w:rsidP="007D5B8F">
      <w:pPr>
        <w:jc w:val="center"/>
        <w:rPr>
          <w:rFonts w:ascii="Arial" w:hAnsi="Arial" w:cs="Arial"/>
          <w:b/>
        </w:rPr>
      </w:pPr>
      <w:r>
        <w:rPr>
          <w:rFonts w:ascii="Arial" w:hAnsi="Arial" w:cs="Arial"/>
          <w:b/>
        </w:rPr>
        <w:t>45C, RASHBEHARI AVENUE,</w:t>
      </w:r>
    </w:p>
    <w:p w:rsidR="00EA086F" w:rsidRDefault="00D70A05" w:rsidP="00EA086F">
      <w:pPr>
        <w:ind w:left="-1170"/>
        <w:jc w:val="center"/>
        <w:rPr>
          <w:rFonts w:ascii="Arial" w:hAnsi="Arial" w:cs="Arial"/>
          <w:b/>
        </w:rPr>
      </w:pPr>
      <w:r w:rsidRPr="00087B20">
        <w:rPr>
          <w:rFonts w:ascii="Arial" w:hAnsi="Arial" w:cs="Arial"/>
          <w:b/>
        </w:rPr>
        <w:t xml:space="preserve"> </w:t>
      </w:r>
      <w:r w:rsidR="002718E8" w:rsidRPr="00087B20">
        <w:rPr>
          <w:rFonts w:ascii="Arial" w:hAnsi="Arial" w:cs="Arial"/>
          <w:b/>
        </w:rPr>
        <w:t xml:space="preserve">      </w:t>
      </w:r>
      <w:r w:rsidR="00EA086F">
        <w:rPr>
          <w:rFonts w:ascii="Arial" w:hAnsi="Arial" w:cs="Arial"/>
          <w:b/>
        </w:rPr>
        <w:t xml:space="preserve">         </w:t>
      </w:r>
      <w:r w:rsidR="00E77366" w:rsidRPr="00087B20">
        <w:rPr>
          <w:rFonts w:ascii="Arial" w:hAnsi="Arial" w:cs="Arial"/>
          <w:b/>
        </w:rPr>
        <w:t xml:space="preserve"> </w:t>
      </w:r>
      <w:proofErr w:type="gramStart"/>
      <w:r w:rsidR="00220718">
        <w:rPr>
          <w:rFonts w:ascii="Arial" w:hAnsi="Arial" w:cs="Arial"/>
          <w:b/>
        </w:rPr>
        <w:t xml:space="preserve">KOLKATA </w:t>
      </w:r>
      <w:r w:rsidR="008E078D" w:rsidRPr="00087B20">
        <w:rPr>
          <w:rFonts w:ascii="Arial" w:hAnsi="Arial" w:cs="Arial"/>
          <w:b/>
        </w:rPr>
        <w:t>--</w:t>
      </w:r>
      <w:r w:rsidR="00545C7B" w:rsidRPr="00087B20">
        <w:rPr>
          <w:rFonts w:ascii="Arial" w:hAnsi="Arial" w:cs="Arial"/>
          <w:b/>
        </w:rPr>
        <w:t xml:space="preserve"> </w:t>
      </w:r>
      <w:r w:rsidR="008E078D" w:rsidRPr="00087B20">
        <w:rPr>
          <w:rFonts w:ascii="Arial" w:hAnsi="Arial" w:cs="Arial"/>
          <w:b/>
        </w:rPr>
        <w:t>700</w:t>
      </w:r>
      <w:r w:rsidR="00545C7B" w:rsidRPr="00087B20">
        <w:rPr>
          <w:rFonts w:ascii="Arial" w:hAnsi="Arial" w:cs="Arial"/>
          <w:b/>
        </w:rPr>
        <w:t xml:space="preserve"> </w:t>
      </w:r>
      <w:r w:rsidR="00220718">
        <w:rPr>
          <w:rFonts w:ascii="Arial" w:hAnsi="Arial" w:cs="Arial"/>
          <w:b/>
        </w:rPr>
        <w:t>026</w:t>
      </w:r>
      <w:r w:rsidR="008E078D" w:rsidRPr="00087B20">
        <w:rPr>
          <w:rFonts w:ascii="Arial" w:hAnsi="Arial" w:cs="Arial"/>
          <w:b/>
        </w:rPr>
        <w:t>.</w:t>
      </w:r>
      <w:proofErr w:type="gramEnd"/>
    </w:p>
    <w:p w:rsidR="00504140" w:rsidRPr="00087B20" w:rsidRDefault="00EA086F" w:rsidP="00EA086F">
      <w:pPr>
        <w:ind w:left="-1170"/>
        <w:jc w:val="center"/>
        <w:rPr>
          <w:rFonts w:ascii="Arial" w:hAnsi="Arial" w:cs="Arial"/>
          <w:b/>
        </w:rPr>
      </w:pPr>
      <w:r>
        <w:rPr>
          <w:rFonts w:ascii="Arial" w:hAnsi="Arial" w:cs="Arial"/>
          <w:b/>
        </w:rPr>
        <w:t xml:space="preserve">                 </w:t>
      </w:r>
      <w:r w:rsidR="00220718">
        <w:rPr>
          <w:rFonts w:ascii="Arial" w:hAnsi="Arial" w:cs="Arial"/>
          <w:b/>
        </w:rPr>
        <w:t>Phone</w:t>
      </w:r>
      <w:proofErr w:type="gramStart"/>
      <w:r w:rsidR="00220718">
        <w:rPr>
          <w:rFonts w:ascii="Arial" w:hAnsi="Arial" w:cs="Arial"/>
          <w:b/>
        </w:rPr>
        <w:t>:2464</w:t>
      </w:r>
      <w:proofErr w:type="gramEnd"/>
      <w:r w:rsidR="00220718">
        <w:rPr>
          <w:rFonts w:ascii="Arial" w:hAnsi="Arial" w:cs="Arial"/>
          <w:b/>
        </w:rPr>
        <w:t>-0349</w:t>
      </w:r>
    </w:p>
    <w:p w:rsidR="006D571D" w:rsidRPr="00087B20" w:rsidRDefault="00F3548C" w:rsidP="008E078D">
      <w:pPr>
        <w:spacing w:before="120"/>
        <w:jc w:val="center"/>
        <w:rPr>
          <w:rFonts w:ascii="Arial" w:hAnsi="Arial" w:cs="Arial"/>
          <w:b/>
        </w:rPr>
      </w:pPr>
      <w:r w:rsidRPr="00087B20">
        <w:rPr>
          <w:rFonts w:ascii="Arial" w:hAnsi="Arial" w:cs="Arial"/>
          <w:b/>
        </w:rPr>
        <w:t>Web</w:t>
      </w:r>
      <w:r w:rsidR="006D571D" w:rsidRPr="00087B20">
        <w:rPr>
          <w:rFonts w:ascii="Arial" w:hAnsi="Arial" w:cs="Arial"/>
          <w:b/>
        </w:rPr>
        <w:t>si</w:t>
      </w:r>
      <w:r w:rsidRPr="00087B20">
        <w:rPr>
          <w:rFonts w:ascii="Arial" w:hAnsi="Arial" w:cs="Arial"/>
          <w:b/>
        </w:rPr>
        <w:t>t</w:t>
      </w:r>
      <w:r w:rsidR="00220718">
        <w:rPr>
          <w:rFonts w:ascii="Arial" w:hAnsi="Arial" w:cs="Arial"/>
          <w:b/>
        </w:rPr>
        <w:t>e-www.deshbandhucollegeforgirls.net</w:t>
      </w:r>
    </w:p>
    <w:p w:rsidR="008E078D" w:rsidRPr="00087B20" w:rsidRDefault="00220718" w:rsidP="008E078D">
      <w:pPr>
        <w:spacing w:before="120"/>
        <w:jc w:val="center"/>
        <w:rPr>
          <w:rFonts w:ascii="Arial" w:hAnsi="Arial" w:cs="Arial"/>
          <w:b/>
        </w:rPr>
      </w:pPr>
      <w:r>
        <w:rPr>
          <w:rFonts w:ascii="Arial" w:hAnsi="Arial" w:cs="Arial"/>
          <w:b/>
        </w:rPr>
        <w:t>E-</w:t>
      </w:r>
      <w:r w:rsidR="00F3548C" w:rsidRPr="00087B20">
        <w:rPr>
          <w:rFonts w:ascii="Arial" w:hAnsi="Arial" w:cs="Arial"/>
          <w:b/>
        </w:rPr>
        <w:t>mail –</w:t>
      </w:r>
      <w:r>
        <w:rPr>
          <w:rFonts w:ascii="Arial" w:hAnsi="Arial" w:cs="Arial"/>
          <w:b/>
        </w:rPr>
        <w:t>dbcollegeforgirls@gmail.com</w:t>
      </w:r>
    </w:p>
    <w:p w:rsidR="008E078D" w:rsidRPr="00087B20" w:rsidRDefault="00B37439" w:rsidP="004979DA">
      <w:pPr>
        <w:spacing w:before="120"/>
        <w:ind w:right="-825"/>
        <w:jc w:val="center"/>
        <w:rPr>
          <w:rFonts w:ascii="Arial" w:hAnsi="Arial" w:cs="Arial"/>
          <w:b/>
        </w:rPr>
      </w:pPr>
      <w:r w:rsidRPr="00087B20">
        <w:rPr>
          <w:rFonts w:ascii="Arial" w:hAnsi="Arial" w:cs="Arial"/>
          <w:b/>
          <w:u w:val="single"/>
        </w:rPr>
        <w:t>Notice invitin</w:t>
      </w:r>
      <w:r w:rsidR="00090814">
        <w:rPr>
          <w:rFonts w:ascii="Arial" w:hAnsi="Arial" w:cs="Arial"/>
          <w:b/>
          <w:u w:val="single"/>
        </w:rPr>
        <w:t xml:space="preserve">g </w:t>
      </w:r>
      <w:r w:rsidR="00BC6A18" w:rsidRPr="00087B20">
        <w:rPr>
          <w:rFonts w:ascii="Arial" w:hAnsi="Arial" w:cs="Arial"/>
          <w:b/>
          <w:u w:val="single"/>
        </w:rPr>
        <w:t xml:space="preserve">tender no. </w:t>
      </w:r>
      <w:r w:rsidR="006F1C23" w:rsidRPr="006F1C23">
        <w:rPr>
          <w:rFonts w:ascii="Arial" w:hAnsi="Arial" w:cs="Arial"/>
          <w:b/>
          <w:u w:val="single"/>
        </w:rPr>
        <w:t>RUSA/2.0/</w:t>
      </w:r>
      <w:r w:rsidR="00CC0FF9">
        <w:rPr>
          <w:rFonts w:ascii="Arial" w:hAnsi="Arial" w:cs="Arial"/>
          <w:b/>
          <w:u w:val="single"/>
        </w:rPr>
        <w:t>5</w:t>
      </w:r>
    </w:p>
    <w:p w:rsidR="00D32E9F" w:rsidRPr="00087B20" w:rsidRDefault="00D32E9F" w:rsidP="004979DA">
      <w:pPr>
        <w:spacing w:before="120"/>
        <w:ind w:right="-825"/>
        <w:jc w:val="center"/>
        <w:rPr>
          <w:rFonts w:ascii="Arial" w:hAnsi="Arial" w:cs="Arial"/>
          <w:b/>
          <w:u w:val="single"/>
        </w:rPr>
      </w:pPr>
    </w:p>
    <w:p w:rsidR="00FF4C5A" w:rsidRPr="00C74B3B" w:rsidRDefault="008E078D" w:rsidP="00FF4C5A">
      <w:pPr>
        <w:spacing w:before="120"/>
        <w:jc w:val="both"/>
        <w:rPr>
          <w:rFonts w:ascii="Arial" w:hAnsi="Arial" w:cs="Arial"/>
          <w:b/>
          <w:sz w:val="22"/>
          <w:szCs w:val="22"/>
        </w:rPr>
      </w:pPr>
      <w:r w:rsidRPr="00C74B3B">
        <w:rPr>
          <w:rFonts w:ascii="Arial" w:hAnsi="Arial" w:cs="Arial"/>
          <w:b/>
          <w:sz w:val="22"/>
          <w:szCs w:val="22"/>
        </w:rPr>
        <w:t>D</w:t>
      </w:r>
      <w:r w:rsidR="00220718" w:rsidRPr="00C74B3B">
        <w:rPr>
          <w:rFonts w:ascii="Arial" w:hAnsi="Arial" w:cs="Arial"/>
          <w:b/>
          <w:sz w:val="22"/>
          <w:szCs w:val="22"/>
        </w:rPr>
        <w:t>es</w:t>
      </w:r>
      <w:r w:rsidR="00C74B3B" w:rsidRPr="00C74B3B">
        <w:rPr>
          <w:rFonts w:ascii="Arial" w:hAnsi="Arial" w:cs="Arial"/>
          <w:b/>
          <w:sz w:val="22"/>
          <w:szCs w:val="22"/>
        </w:rPr>
        <w:t>hbandhu College For Girls</w:t>
      </w:r>
      <w:r w:rsidR="00D51F2E" w:rsidRPr="00C74B3B">
        <w:rPr>
          <w:rFonts w:ascii="Arial" w:hAnsi="Arial" w:cs="Arial"/>
          <w:b/>
          <w:sz w:val="22"/>
          <w:szCs w:val="22"/>
        </w:rPr>
        <w:t>,</w:t>
      </w:r>
      <w:r w:rsidR="00C74B3B" w:rsidRPr="00C74B3B">
        <w:rPr>
          <w:rFonts w:ascii="Arial" w:hAnsi="Arial" w:cs="Arial"/>
          <w:b/>
          <w:sz w:val="22"/>
          <w:szCs w:val="22"/>
        </w:rPr>
        <w:t xml:space="preserve"> invites </w:t>
      </w:r>
      <w:proofErr w:type="gramStart"/>
      <w:r w:rsidRPr="00C74B3B">
        <w:rPr>
          <w:rFonts w:ascii="Arial" w:hAnsi="Arial" w:cs="Arial"/>
          <w:b/>
          <w:sz w:val="22"/>
          <w:szCs w:val="22"/>
        </w:rPr>
        <w:t>tend</w:t>
      </w:r>
      <w:r w:rsidR="00D124D9" w:rsidRPr="00C74B3B">
        <w:rPr>
          <w:rFonts w:ascii="Arial" w:hAnsi="Arial" w:cs="Arial"/>
          <w:b/>
          <w:sz w:val="22"/>
          <w:szCs w:val="22"/>
        </w:rPr>
        <w:t>er</w:t>
      </w:r>
      <w:r w:rsidRPr="00C74B3B">
        <w:rPr>
          <w:rFonts w:ascii="Arial" w:hAnsi="Arial" w:cs="Arial"/>
          <w:b/>
          <w:sz w:val="22"/>
          <w:szCs w:val="22"/>
        </w:rPr>
        <w:t xml:space="preserve">  from</w:t>
      </w:r>
      <w:proofErr w:type="gramEnd"/>
      <w:r w:rsidRPr="00C74B3B">
        <w:rPr>
          <w:rFonts w:ascii="Arial" w:hAnsi="Arial" w:cs="Arial"/>
          <w:b/>
          <w:sz w:val="22"/>
          <w:szCs w:val="22"/>
        </w:rPr>
        <w:t xml:space="preserve">  </w:t>
      </w:r>
      <w:r w:rsidR="00D51F2E" w:rsidRPr="00C74B3B">
        <w:rPr>
          <w:rFonts w:ascii="Arial" w:hAnsi="Arial" w:cs="Arial"/>
          <w:b/>
          <w:sz w:val="22"/>
          <w:szCs w:val="22"/>
        </w:rPr>
        <w:t>bonafide</w:t>
      </w:r>
      <w:r w:rsidR="00F2247A" w:rsidRPr="00C74B3B">
        <w:rPr>
          <w:rFonts w:ascii="Arial" w:hAnsi="Arial" w:cs="Arial"/>
          <w:b/>
          <w:sz w:val="22"/>
          <w:szCs w:val="22"/>
        </w:rPr>
        <w:t xml:space="preserve">, </w:t>
      </w:r>
      <w:r w:rsidRPr="00C74B3B">
        <w:rPr>
          <w:rFonts w:ascii="Arial" w:hAnsi="Arial" w:cs="Arial"/>
          <w:b/>
          <w:sz w:val="22"/>
          <w:szCs w:val="22"/>
        </w:rPr>
        <w:t xml:space="preserve">reliable </w:t>
      </w:r>
      <w:r w:rsidR="00B37439" w:rsidRPr="00C74B3B">
        <w:rPr>
          <w:rFonts w:ascii="Arial" w:hAnsi="Arial" w:cs="Arial"/>
          <w:b/>
          <w:sz w:val="22"/>
          <w:szCs w:val="22"/>
        </w:rPr>
        <w:t xml:space="preserve">and </w:t>
      </w:r>
      <w:r w:rsidRPr="00C74B3B">
        <w:rPr>
          <w:rFonts w:ascii="Arial" w:hAnsi="Arial" w:cs="Arial"/>
          <w:b/>
          <w:sz w:val="22"/>
          <w:szCs w:val="22"/>
        </w:rPr>
        <w:t>exp</w:t>
      </w:r>
      <w:r w:rsidR="00D51F2E" w:rsidRPr="00C74B3B">
        <w:rPr>
          <w:rFonts w:ascii="Arial" w:hAnsi="Arial" w:cs="Arial"/>
          <w:b/>
          <w:sz w:val="22"/>
          <w:szCs w:val="22"/>
        </w:rPr>
        <w:t xml:space="preserve">erienced  </w:t>
      </w:r>
      <w:r w:rsidR="00B37BA7" w:rsidRPr="00C74B3B">
        <w:rPr>
          <w:rFonts w:ascii="Arial" w:hAnsi="Arial" w:cs="Arial"/>
          <w:b/>
          <w:sz w:val="22"/>
          <w:szCs w:val="22"/>
        </w:rPr>
        <w:t>organization etc.</w:t>
      </w:r>
      <w:r w:rsidRPr="00C74B3B">
        <w:rPr>
          <w:rFonts w:ascii="Arial" w:hAnsi="Arial" w:cs="Arial"/>
          <w:b/>
          <w:sz w:val="22"/>
          <w:szCs w:val="22"/>
        </w:rPr>
        <w:t xml:space="preserve"> for</w:t>
      </w:r>
      <w:r w:rsidR="00E32478">
        <w:rPr>
          <w:rFonts w:ascii="Arial" w:hAnsi="Arial" w:cs="Arial"/>
          <w:b/>
          <w:sz w:val="22"/>
          <w:szCs w:val="22"/>
        </w:rPr>
        <w:t xml:space="preserve"> </w:t>
      </w:r>
      <w:r w:rsidR="00BA6B99" w:rsidRPr="00C74B3B">
        <w:rPr>
          <w:rFonts w:ascii="Arial" w:hAnsi="Arial" w:cs="Arial"/>
          <w:b/>
          <w:sz w:val="22"/>
          <w:szCs w:val="22"/>
        </w:rPr>
        <w:t>undertaking the</w:t>
      </w:r>
      <w:r w:rsidR="00177BEF" w:rsidRPr="00C74B3B">
        <w:rPr>
          <w:rFonts w:ascii="Arial" w:hAnsi="Arial" w:cs="Arial"/>
          <w:b/>
          <w:sz w:val="22"/>
          <w:szCs w:val="22"/>
        </w:rPr>
        <w:t xml:space="preserve"> </w:t>
      </w:r>
      <w:r w:rsidR="00C74B3B" w:rsidRPr="00C74B3B">
        <w:rPr>
          <w:rFonts w:ascii="Arial" w:hAnsi="Arial" w:cs="Arial"/>
          <w:b/>
          <w:sz w:val="22"/>
          <w:szCs w:val="22"/>
        </w:rPr>
        <w:t xml:space="preserve">work </w:t>
      </w:r>
      <w:r w:rsidR="006B053B" w:rsidRPr="00C74B3B">
        <w:rPr>
          <w:rFonts w:ascii="Arial" w:hAnsi="Arial" w:cs="Arial"/>
          <w:b/>
          <w:sz w:val="22"/>
          <w:szCs w:val="22"/>
        </w:rPr>
        <w:t>of</w:t>
      </w:r>
      <w:r w:rsidR="00E32478">
        <w:rPr>
          <w:rFonts w:ascii="Arial" w:hAnsi="Arial" w:cs="Arial"/>
          <w:b/>
          <w:sz w:val="22"/>
          <w:szCs w:val="22"/>
        </w:rPr>
        <w:t xml:space="preserve"> </w:t>
      </w:r>
      <w:r w:rsidR="00CC0FF9">
        <w:rPr>
          <w:rFonts w:ascii="Arial" w:hAnsi="Arial" w:cs="Arial"/>
          <w:b/>
          <w:sz w:val="22"/>
          <w:szCs w:val="22"/>
        </w:rPr>
        <w:t>supply &amp; installation of 3</w:t>
      </w:r>
      <w:r w:rsidR="006F1C23" w:rsidRPr="006F1C23">
        <w:rPr>
          <w:rFonts w:ascii="Arial" w:hAnsi="Arial" w:cs="Arial"/>
          <w:b/>
          <w:sz w:val="22"/>
          <w:szCs w:val="22"/>
        </w:rPr>
        <w:t xml:space="preserve"> </w:t>
      </w:r>
      <w:r w:rsidR="006F1C23">
        <w:rPr>
          <w:rFonts w:ascii="Arial" w:hAnsi="Arial" w:cs="Arial"/>
          <w:b/>
          <w:sz w:val="22"/>
          <w:szCs w:val="22"/>
        </w:rPr>
        <w:t xml:space="preserve">Nos. </w:t>
      </w:r>
      <w:r w:rsidR="00CC0FF9" w:rsidRPr="00CC0FF9">
        <w:rPr>
          <w:rFonts w:ascii="Arial" w:hAnsi="Arial" w:cs="Arial"/>
          <w:b/>
          <w:sz w:val="22"/>
          <w:szCs w:val="22"/>
        </w:rPr>
        <w:t xml:space="preserve">Kent RO water purifier systems </w:t>
      </w:r>
      <w:r w:rsidR="00CC0FF9">
        <w:rPr>
          <w:rFonts w:ascii="Arial" w:hAnsi="Arial" w:cs="Arial"/>
          <w:b/>
          <w:sz w:val="22"/>
          <w:szCs w:val="22"/>
        </w:rPr>
        <w:t xml:space="preserve">(50 </w:t>
      </w:r>
      <w:r w:rsidR="00CC0FF9" w:rsidRPr="00CC0FF9">
        <w:rPr>
          <w:rFonts w:ascii="Arial" w:hAnsi="Arial" w:cs="Arial"/>
          <w:b/>
          <w:sz w:val="22"/>
          <w:szCs w:val="22"/>
        </w:rPr>
        <w:t>Litres</w:t>
      </w:r>
      <w:r w:rsidR="00CC0FF9">
        <w:rPr>
          <w:rFonts w:ascii="Arial" w:hAnsi="Arial" w:cs="Arial"/>
          <w:b/>
          <w:sz w:val="22"/>
          <w:szCs w:val="22"/>
        </w:rPr>
        <w:t xml:space="preserve">) </w:t>
      </w:r>
      <w:r w:rsidR="00C74B3B" w:rsidRPr="00C74B3B">
        <w:rPr>
          <w:rFonts w:ascii="Arial" w:hAnsi="Arial" w:cs="Arial"/>
          <w:b/>
          <w:sz w:val="22"/>
          <w:szCs w:val="22"/>
        </w:rPr>
        <w:t>in the main college building inside the college campus</w:t>
      </w:r>
      <w:r w:rsidR="00BA6B99" w:rsidRPr="00C74B3B">
        <w:rPr>
          <w:rFonts w:ascii="Arial" w:hAnsi="Arial" w:cs="Arial"/>
          <w:b/>
          <w:sz w:val="22"/>
          <w:szCs w:val="22"/>
        </w:rPr>
        <w:t>; as giv</w:t>
      </w:r>
      <w:r w:rsidR="00FF4C5A" w:rsidRPr="00C74B3B">
        <w:rPr>
          <w:rFonts w:ascii="Arial" w:hAnsi="Arial" w:cs="Arial"/>
          <w:b/>
          <w:sz w:val="22"/>
          <w:szCs w:val="22"/>
        </w:rPr>
        <w:t>en below;</w:t>
      </w:r>
      <w:r w:rsidR="00B67E60" w:rsidRPr="00C74B3B">
        <w:rPr>
          <w:rFonts w:ascii="Arial" w:hAnsi="Arial" w:cs="Arial"/>
          <w:b/>
          <w:sz w:val="22"/>
          <w:szCs w:val="22"/>
        </w:rPr>
        <w:t xml:space="preserve">                                                                                                                                                                                                                                                                                                                                                                                                                                                                                                                                                         </w:t>
      </w:r>
      <w:r w:rsidR="00AB1500" w:rsidRPr="00C74B3B">
        <w:rPr>
          <w:rFonts w:ascii="Arial" w:hAnsi="Arial" w:cs="Arial"/>
          <w:b/>
          <w:sz w:val="22"/>
          <w:szCs w:val="22"/>
        </w:rPr>
        <w:t xml:space="preserve">                             </w:t>
      </w:r>
    </w:p>
    <w:p w:rsidR="00C74B3B" w:rsidRPr="00087B20" w:rsidRDefault="00C74B3B" w:rsidP="00FF4C5A">
      <w:pPr>
        <w:spacing w:before="120"/>
        <w:jc w:val="both"/>
        <w:rPr>
          <w:rFonts w:ascii="Arial" w:hAnsi="Arial" w:cs="Arial"/>
          <w:b/>
          <w:sz w:val="28"/>
          <w:szCs w:val="28"/>
        </w:rPr>
      </w:pPr>
    </w:p>
    <w:tbl>
      <w:tblPr>
        <w:tblStyle w:val="TableGrid"/>
        <w:tblW w:w="9441" w:type="dxa"/>
        <w:jc w:val="center"/>
        <w:tblInd w:w="-1170" w:type="dxa"/>
        <w:tblLayout w:type="fixed"/>
        <w:tblLook w:val="04A0"/>
      </w:tblPr>
      <w:tblGrid>
        <w:gridCol w:w="547"/>
        <w:gridCol w:w="3260"/>
        <w:gridCol w:w="1559"/>
        <w:gridCol w:w="1418"/>
        <w:gridCol w:w="1375"/>
        <w:gridCol w:w="1282"/>
      </w:tblGrid>
      <w:tr w:rsidR="00501AB4" w:rsidRPr="00087B20" w:rsidTr="00E32478">
        <w:trPr>
          <w:cantSplit/>
          <w:trHeight w:val="1205"/>
          <w:jc w:val="center"/>
        </w:trPr>
        <w:tc>
          <w:tcPr>
            <w:tcW w:w="547" w:type="dxa"/>
            <w:vAlign w:val="center"/>
          </w:tcPr>
          <w:p w:rsidR="00501AB4" w:rsidRPr="00087B20" w:rsidRDefault="00501AB4" w:rsidP="007D5B8F">
            <w:pPr>
              <w:jc w:val="center"/>
              <w:rPr>
                <w:rFonts w:ascii="Arial" w:hAnsi="Arial" w:cs="Arial"/>
                <w:b/>
                <w:sz w:val="20"/>
                <w:szCs w:val="20"/>
              </w:rPr>
            </w:pPr>
            <w:r w:rsidRPr="00087B20">
              <w:rPr>
                <w:rFonts w:ascii="Arial" w:hAnsi="Arial" w:cs="Arial"/>
                <w:b/>
                <w:sz w:val="20"/>
                <w:szCs w:val="20"/>
              </w:rPr>
              <w:t>Sl</w:t>
            </w:r>
            <w:r w:rsidR="00AF10B1" w:rsidRPr="00087B20">
              <w:rPr>
                <w:rFonts w:ascii="Arial" w:hAnsi="Arial" w:cs="Arial"/>
                <w:b/>
                <w:sz w:val="20"/>
                <w:szCs w:val="20"/>
              </w:rPr>
              <w:t>.</w:t>
            </w:r>
            <w:r w:rsidRPr="00087B20">
              <w:rPr>
                <w:rFonts w:ascii="Arial" w:hAnsi="Arial" w:cs="Arial"/>
                <w:b/>
                <w:sz w:val="20"/>
                <w:szCs w:val="20"/>
              </w:rPr>
              <w:t xml:space="preserve"> No.</w:t>
            </w:r>
          </w:p>
        </w:tc>
        <w:tc>
          <w:tcPr>
            <w:tcW w:w="3260" w:type="dxa"/>
            <w:vAlign w:val="center"/>
          </w:tcPr>
          <w:p w:rsidR="00501AB4" w:rsidRPr="00087B20" w:rsidRDefault="00501AB4" w:rsidP="007D5B8F">
            <w:pPr>
              <w:jc w:val="center"/>
              <w:rPr>
                <w:rFonts w:ascii="Arial" w:hAnsi="Arial" w:cs="Arial"/>
                <w:b/>
                <w:sz w:val="20"/>
                <w:szCs w:val="20"/>
              </w:rPr>
            </w:pPr>
            <w:r w:rsidRPr="00087B20">
              <w:rPr>
                <w:rFonts w:ascii="Arial" w:hAnsi="Arial" w:cs="Arial"/>
                <w:b/>
                <w:sz w:val="20"/>
                <w:szCs w:val="20"/>
              </w:rPr>
              <w:t>Name of the work</w:t>
            </w:r>
          </w:p>
        </w:tc>
        <w:tc>
          <w:tcPr>
            <w:tcW w:w="1559" w:type="dxa"/>
            <w:vAlign w:val="center"/>
          </w:tcPr>
          <w:p w:rsidR="00501AB4" w:rsidRPr="00087B20" w:rsidRDefault="00501AB4" w:rsidP="007D5B8F">
            <w:pPr>
              <w:jc w:val="center"/>
              <w:rPr>
                <w:rFonts w:ascii="Arial" w:hAnsi="Arial" w:cs="Arial"/>
                <w:b/>
                <w:sz w:val="20"/>
                <w:szCs w:val="20"/>
              </w:rPr>
            </w:pPr>
            <w:r w:rsidRPr="00087B20">
              <w:rPr>
                <w:rFonts w:ascii="Arial" w:hAnsi="Arial" w:cs="Arial"/>
                <w:b/>
                <w:sz w:val="20"/>
                <w:szCs w:val="20"/>
              </w:rPr>
              <w:t>Estimated</w:t>
            </w:r>
          </w:p>
          <w:p w:rsidR="00501AB4" w:rsidRPr="00087B20" w:rsidRDefault="00501AB4" w:rsidP="007D5B8F">
            <w:pPr>
              <w:jc w:val="center"/>
              <w:rPr>
                <w:rFonts w:ascii="Arial" w:hAnsi="Arial" w:cs="Arial"/>
                <w:b/>
                <w:sz w:val="20"/>
                <w:szCs w:val="20"/>
              </w:rPr>
            </w:pPr>
            <w:r w:rsidRPr="00087B20">
              <w:rPr>
                <w:rFonts w:ascii="Arial" w:hAnsi="Arial" w:cs="Arial"/>
                <w:b/>
                <w:sz w:val="20"/>
                <w:szCs w:val="20"/>
              </w:rPr>
              <w:t>Amount</w:t>
            </w:r>
          </w:p>
          <w:p w:rsidR="00501AB4" w:rsidRPr="00087B20" w:rsidRDefault="00501AB4" w:rsidP="007D5B8F">
            <w:pPr>
              <w:jc w:val="center"/>
              <w:rPr>
                <w:rFonts w:ascii="Arial" w:hAnsi="Arial" w:cs="Arial"/>
                <w:b/>
                <w:sz w:val="20"/>
                <w:szCs w:val="20"/>
              </w:rPr>
            </w:pPr>
            <w:r w:rsidRPr="00087B20">
              <w:rPr>
                <w:rFonts w:ascii="Arial" w:hAnsi="Arial" w:cs="Arial"/>
                <w:b/>
                <w:sz w:val="20"/>
                <w:szCs w:val="20"/>
              </w:rPr>
              <w:t>Rs.</w:t>
            </w:r>
          </w:p>
        </w:tc>
        <w:tc>
          <w:tcPr>
            <w:tcW w:w="1418" w:type="dxa"/>
            <w:vAlign w:val="center"/>
          </w:tcPr>
          <w:p w:rsidR="001A5587" w:rsidRDefault="001A5587" w:rsidP="001A5587">
            <w:pPr>
              <w:jc w:val="center"/>
              <w:rPr>
                <w:rFonts w:ascii="Arial" w:hAnsi="Arial" w:cs="Arial"/>
                <w:b/>
                <w:sz w:val="20"/>
                <w:szCs w:val="20"/>
              </w:rPr>
            </w:pPr>
            <w:r>
              <w:rPr>
                <w:rFonts w:ascii="Arial" w:hAnsi="Arial" w:cs="Arial"/>
                <w:b/>
                <w:sz w:val="20"/>
                <w:szCs w:val="20"/>
              </w:rPr>
              <w:t>Earnest Money</w:t>
            </w:r>
          </w:p>
          <w:p w:rsidR="00501AB4" w:rsidRPr="00087B20" w:rsidRDefault="00501AB4" w:rsidP="001A5587">
            <w:pPr>
              <w:jc w:val="center"/>
              <w:rPr>
                <w:rFonts w:ascii="Arial" w:hAnsi="Arial" w:cs="Arial"/>
                <w:b/>
                <w:sz w:val="20"/>
                <w:szCs w:val="20"/>
              </w:rPr>
            </w:pPr>
            <w:r w:rsidRPr="00087B20">
              <w:rPr>
                <w:rFonts w:ascii="Arial" w:hAnsi="Arial" w:cs="Arial"/>
                <w:b/>
                <w:sz w:val="20"/>
                <w:szCs w:val="20"/>
              </w:rPr>
              <w:t xml:space="preserve">Rs.                                                                                                                                                                                                                                                                                                      </w:t>
            </w:r>
          </w:p>
        </w:tc>
        <w:tc>
          <w:tcPr>
            <w:tcW w:w="1375" w:type="dxa"/>
            <w:vAlign w:val="center"/>
          </w:tcPr>
          <w:p w:rsidR="00501AB4" w:rsidRPr="00087B20" w:rsidRDefault="00501AB4" w:rsidP="007D5B8F">
            <w:pPr>
              <w:jc w:val="center"/>
              <w:rPr>
                <w:rFonts w:ascii="Arial" w:hAnsi="Arial" w:cs="Arial"/>
                <w:b/>
                <w:sz w:val="20"/>
                <w:szCs w:val="20"/>
              </w:rPr>
            </w:pPr>
            <w:r w:rsidRPr="00087B20">
              <w:rPr>
                <w:rFonts w:ascii="Arial" w:hAnsi="Arial" w:cs="Arial"/>
                <w:b/>
                <w:sz w:val="20"/>
                <w:szCs w:val="20"/>
              </w:rPr>
              <w:t>Time of completion</w:t>
            </w:r>
          </w:p>
        </w:tc>
        <w:tc>
          <w:tcPr>
            <w:tcW w:w="1282" w:type="dxa"/>
          </w:tcPr>
          <w:p w:rsidR="00501AB4" w:rsidRPr="00087B20" w:rsidRDefault="00501AB4" w:rsidP="007D5B8F">
            <w:pPr>
              <w:jc w:val="center"/>
              <w:rPr>
                <w:rFonts w:ascii="Arial" w:hAnsi="Arial" w:cs="Arial"/>
                <w:b/>
                <w:sz w:val="20"/>
                <w:szCs w:val="20"/>
              </w:rPr>
            </w:pPr>
          </w:p>
          <w:p w:rsidR="00501AB4" w:rsidRPr="00087B20" w:rsidRDefault="00501AB4" w:rsidP="007D5B8F">
            <w:pPr>
              <w:jc w:val="center"/>
              <w:rPr>
                <w:rFonts w:ascii="Arial" w:hAnsi="Arial" w:cs="Arial"/>
                <w:b/>
                <w:sz w:val="20"/>
                <w:szCs w:val="20"/>
              </w:rPr>
            </w:pPr>
          </w:p>
          <w:p w:rsidR="00501AB4" w:rsidRPr="00087B20" w:rsidRDefault="00501AB4" w:rsidP="007D5B8F">
            <w:pPr>
              <w:jc w:val="center"/>
              <w:rPr>
                <w:rFonts w:ascii="Arial" w:hAnsi="Arial" w:cs="Arial"/>
                <w:b/>
                <w:sz w:val="20"/>
                <w:szCs w:val="20"/>
              </w:rPr>
            </w:pPr>
            <w:r w:rsidRPr="00087B20">
              <w:rPr>
                <w:rFonts w:ascii="Arial" w:hAnsi="Arial" w:cs="Arial"/>
                <w:b/>
                <w:sz w:val="20"/>
                <w:szCs w:val="20"/>
              </w:rPr>
              <w:t>Eligibility of Bidders</w:t>
            </w:r>
          </w:p>
        </w:tc>
      </w:tr>
      <w:tr w:rsidR="00657BA3" w:rsidRPr="00087B20" w:rsidTr="00E32478">
        <w:trPr>
          <w:trHeight w:val="2921"/>
          <w:jc w:val="center"/>
        </w:trPr>
        <w:tc>
          <w:tcPr>
            <w:tcW w:w="547" w:type="dxa"/>
          </w:tcPr>
          <w:p w:rsidR="00CF7AB0" w:rsidRPr="00087B20" w:rsidRDefault="00CF7AB0" w:rsidP="00501AB4">
            <w:pPr>
              <w:jc w:val="center"/>
              <w:rPr>
                <w:rFonts w:ascii="Arial" w:hAnsi="Arial" w:cs="Arial"/>
                <w:sz w:val="18"/>
                <w:szCs w:val="18"/>
              </w:rPr>
            </w:pPr>
          </w:p>
          <w:p w:rsidR="00657BA3" w:rsidRPr="00087B20" w:rsidRDefault="009F4DD5" w:rsidP="00501AB4">
            <w:pPr>
              <w:jc w:val="center"/>
              <w:rPr>
                <w:rFonts w:ascii="Arial" w:hAnsi="Arial" w:cs="Arial"/>
                <w:sz w:val="18"/>
                <w:szCs w:val="18"/>
              </w:rPr>
            </w:pPr>
            <w:r w:rsidRPr="00C74B3B">
              <w:rPr>
                <w:rFonts w:ascii="Arial" w:hAnsi="Arial" w:cs="Arial"/>
                <w:sz w:val="20"/>
                <w:szCs w:val="18"/>
              </w:rPr>
              <w:t>1</w:t>
            </w:r>
            <w:r w:rsidR="00CF7AB0" w:rsidRPr="00C74B3B">
              <w:rPr>
                <w:rFonts w:ascii="Arial" w:hAnsi="Arial" w:cs="Arial"/>
                <w:sz w:val="20"/>
                <w:szCs w:val="18"/>
              </w:rPr>
              <w:t>.</w:t>
            </w:r>
          </w:p>
        </w:tc>
        <w:tc>
          <w:tcPr>
            <w:tcW w:w="3260" w:type="dxa"/>
          </w:tcPr>
          <w:p w:rsidR="00C74B3B" w:rsidRDefault="00C74B3B" w:rsidP="00C74B3B">
            <w:pPr>
              <w:jc w:val="center"/>
              <w:rPr>
                <w:rFonts w:ascii="Arial" w:hAnsi="Arial" w:cs="Arial"/>
                <w:sz w:val="20"/>
                <w:szCs w:val="18"/>
              </w:rPr>
            </w:pPr>
          </w:p>
          <w:p w:rsidR="00D124D9" w:rsidRPr="00E32478" w:rsidRDefault="00E32478" w:rsidP="00C74B3B">
            <w:pPr>
              <w:jc w:val="center"/>
              <w:rPr>
                <w:rFonts w:ascii="Arial" w:hAnsi="Arial" w:cs="Arial"/>
                <w:sz w:val="22"/>
                <w:szCs w:val="22"/>
              </w:rPr>
            </w:pPr>
            <w:r>
              <w:rPr>
                <w:rFonts w:ascii="Arial" w:hAnsi="Arial" w:cs="Arial"/>
                <w:sz w:val="20"/>
                <w:szCs w:val="18"/>
              </w:rPr>
              <w:t>W</w:t>
            </w:r>
            <w:r w:rsidRPr="00E32478">
              <w:rPr>
                <w:rFonts w:ascii="Arial" w:hAnsi="Arial" w:cs="Arial"/>
                <w:sz w:val="20"/>
                <w:szCs w:val="18"/>
              </w:rPr>
              <w:t xml:space="preserve">ork of </w:t>
            </w:r>
            <w:r>
              <w:rPr>
                <w:rFonts w:ascii="Arial" w:hAnsi="Arial" w:cs="Arial"/>
                <w:sz w:val="20"/>
                <w:szCs w:val="18"/>
              </w:rPr>
              <w:t>s</w:t>
            </w:r>
            <w:r w:rsidRPr="00E32478">
              <w:rPr>
                <w:rFonts w:ascii="Arial" w:hAnsi="Arial" w:cs="Arial"/>
                <w:sz w:val="20"/>
                <w:szCs w:val="18"/>
              </w:rPr>
              <w:t xml:space="preserve">upplying &amp; installation of </w:t>
            </w:r>
            <w:r w:rsidR="00CC0FF9" w:rsidRPr="00CC0FF9">
              <w:rPr>
                <w:rFonts w:ascii="Arial" w:hAnsi="Arial" w:cs="Arial"/>
                <w:sz w:val="20"/>
                <w:szCs w:val="18"/>
              </w:rPr>
              <w:t>3 Nos. Kent RO water purifier systems (50 Litres)</w:t>
            </w:r>
            <w:r w:rsidR="00CC0FF9" w:rsidRPr="00CC0FF9">
              <w:rPr>
                <w:rFonts w:ascii="Arial" w:hAnsi="Arial" w:cs="Arial"/>
                <w:b/>
                <w:sz w:val="20"/>
                <w:szCs w:val="18"/>
              </w:rPr>
              <w:t xml:space="preserve"> </w:t>
            </w:r>
            <w:r w:rsidRPr="006F1C23">
              <w:rPr>
                <w:rFonts w:ascii="Arial" w:hAnsi="Arial" w:cs="Arial"/>
                <w:sz w:val="20"/>
                <w:szCs w:val="18"/>
              </w:rPr>
              <w:t>in</w:t>
            </w:r>
            <w:r w:rsidRPr="00E32478">
              <w:rPr>
                <w:rFonts w:ascii="Arial" w:hAnsi="Arial" w:cs="Arial"/>
                <w:sz w:val="20"/>
                <w:szCs w:val="18"/>
              </w:rPr>
              <w:t xml:space="preserve"> the main college building</w:t>
            </w:r>
            <w:r>
              <w:rPr>
                <w:rFonts w:ascii="Arial" w:hAnsi="Arial" w:cs="Arial"/>
                <w:sz w:val="20"/>
                <w:szCs w:val="18"/>
              </w:rPr>
              <w:t>.</w:t>
            </w:r>
          </w:p>
        </w:tc>
        <w:tc>
          <w:tcPr>
            <w:tcW w:w="1559" w:type="dxa"/>
          </w:tcPr>
          <w:p w:rsidR="007D27F9" w:rsidRPr="009C5EBD" w:rsidRDefault="007D27F9" w:rsidP="00C74B3B">
            <w:pPr>
              <w:jc w:val="center"/>
              <w:rPr>
                <w:rFonts w:ascii="Arial" w:hAnsi="Arial" w:cs="Arial"/>
                <w:sz w:val="20"/>
                <w:szCs w:val="20"/>
                <w:highlight w:val="yellow"/>
              </w:rPr>
            </w:pPr>
          </w:p>
          <w:p w:rsidR="00657BA3" w:rsidRPr="00E32478" w:rsidRDefault="00CC0FF9" w:rsidP="00C74B3B">
            <w:pPr>
              <w:jc w:val="center"/>
              <w:rPr>
                <w:rFonts w:ascii="Arial" w:hAnsi="Arial" w:cs="Arial"/>
                <w:b/>
                <w:sz w:val="18"/>
                <w:szCs w:val="18"/>
                <w:highlight w:val="yellow"/>
              </w:rPr>
            </w:pPr>
            <w:r w:rsidRPr="00CC0FF9">
              <w:rPr>
                <w:rFonts w:ascii="Arial" w:hAnsi="Arial" w:cs="Arial"/>
                <w:b/>
                <w:sz w:val="20"/>
                <w:szCs w:val="20"/>
              </w:rPr>
              <w:t>Rs.1,20,000</w:t>
            </w:r>
            <w:r>
              <w:rPr>
                <w:rFonts w:ascii="Arial" w:hAnsi="Arial" w:cs="Arial"/>
                <w:b/>
                <w:sz w:val="20"/>
                <w:szCs w:val="20"/>
              </w:rPr>
              <w:t xml:space="preserve"> </w:t>
            </w:r>
            <w:r w:rsidR="00E32478" w:rsidRPr="00E32478">
              <w:rPr>
                <w:rFonts w:ascii="Arial" w:hAnsi="Arial" w:cs="Arial"/>
                <w:b/>
                <w:sz w:val="20"/>
                <w:szCs w:val="20"/>
              </w:rPr>
              <w:t>/-</w:t>
            </w:r>
          </w:p>
        </w:tc>
        <w:tc>
          <w:tcPr>
            <w:tcW w:w="1418" w:type="dxa"/>
          </w:tcPr>
          <w:p w:rsidR="001E0353" w:rsidRPr="009C5EBD" w:rsidRDefault="001E0353" w:rsidP="005B1261">
            <w:pPr>
              <w:jc w:val="center"/>
              <w:rPr>
                <w:rFonts w:ascii="Arial" w:hAnsi="Arial" w:cs="Arial"/>
                <w:sz w:val="20"/>
                <w:szCs w:val="20"/>
                <w:highlight w:val="yellow"/>
              </w:rPr>
            </w:pPr>
          </w:p>
          <w:p w:rsidR="00657BA3" w:rsidRPr="00E32478" w:rsidRDefault="00CC0FF9" w:rsidP="00C74B3B">
            <w:pPr>
              <w:jc w:val="center"/>
              <w:rPr>
                <w:rFonts w:ascii="Arial" w:hAnsi="Arial" w:cs="Arial"/>
                <w:b/>
                <w:sz w:val="20"/>
                <w:szCs w:val="20"/>
                <w:highlight w:val="yellow"/>
              </w:rPr>
            </w:pPr>
            <w:r w:rsidRPr="00CC0FF9">
              <w:rPr>
                <w:rFonts w:ascii="Arial" w:hAnsi="Arial" w:cs="Arial"/>
                <w:b/>
                <w:sz w:val="20"/>
                <w:szCs w:val="20"/>
              </w:rPr>
              <w:t>2,400.00</w:t>
            </w:r>
            <w:r>
              <w:rPr>
                <w:rFonts w:ascii="Arial" w:hAnsi="Arial" w:cs="Arial"/>
                <w:b/>
                <w:sz w:val="20"/>
                <w:szCs w:val="20"/>
              </w:rPr>
              <w:t xml:space="preserve"> </w:t>
            </w:r>
            <w:r w:rsidR="00E32478" w:rsidRPr="00E32478">
              <w:rPr>
                <w:rFonts w:ascii="Arial" w:hAnsi="Arial" w:cs="Arial"/>
                <w:b/>
                <w:sz w:val="20"/>
                <w:szCs w:val="20"/>
              </w:rPr>
              <w:t>/-</w:t>
            </w:r>
          </w:p>
        </w:tc>
        <w:tc>
          <w:tcPr>
            <w:tcW w:w="1375" w:type="dxa"/>
          </w:tcPr>
          <w:p w:rsidR="001E0353" w:rsidRPr="00087B20" w:rsidRDefault="001E0353" w:rsidP="005B1261">
            <w:pPr>
              <w:jc w:val="center"/>
              <w:rPr>
                <w:rFonts w:ascii="Arial" w:hAnsi="Arial" w:cs="Arial"/>
                <w:sz w:val="18"/>
                <w:szCs w:val="18"/>
              </w:rPr>
            </w:pPr>
          </w:p>
          <w:p w:rsidR="00657BA3" w:rsidRPr="00087B20" w:rsidRDefault="006F1C23" w:rsidP="005B1261">
            <w:pPr>
              <w:jc w:val="center"/>
              <w:rPr>
                <w:rFonts w:ascii="Arial" w:hAnsi="Arial" w:cs="Arial"/>
                <w:sz w:val="18"/>
                <w:szCs w:val="18"/>
              </w:rPr>
            </w:pPr>
            <w:r>
              <w:rPr>
                <w:rFonts w:ascii="Arial" w:hAnsi="Arial" w:cs="Arial"/>
                <w:sz w:val="18"/>
                <w:szCs w:val="18"/>
              </w:rPr>
              <w:t>10</w:t>
            </w:r>
            <w:r w:rsidR="005B1261" w:rsidRPr="00087B20">
              <w:rPr>
                <w:rFonts w:ascii="Arial" w:hAnsi="Arial" w:cs="Arial"/>
                <w:sz w:val="18"/>
                <w:szCs w:val="18"/>
              </w:rPr>
              <w:t xml:space="preserve"> </w:t>
            </w:r>
            <w:r>
              <w:rPr>
                <w:rFonts w:ascii="Arial" w:hAnsi="Arial" w:cs="Arial"/>
                <w:sz w:val="18"/>
                <w:szCs w:val="18"/>
              </w:rPr>
              <w:t>(Ten</w:t>
            </w:r>
            <w:r w:rsidR="00C74B3B">
              <w:rPr>
                <w:rFonts w:ascii="Arial" w:hAnsi="Arial" w:cs="Arial"/>
                <w:sz w:val="18"/>
                <w:szCs w:val="18"/>
              </w:rPr>
              <w:t xml:space="preserve">) </w:t>
            </w:r>
            <w:r w:rsidR="005B1261" w:rsidRPr="00087B20">
              <w:rPr>
                <w:rFonts w:ascii="Arial" w:hAnsi="Arial" w:cs="Arial"/>
                <w:sz w:val="18"/>
                <w:szCs w:val="18"/>
              </w:rPr>
              <w:t>days</w:t>
            </w:r>
          </w:p>
          <w:p w:rsidR="00B06E46" w:rsidRPr="00087B20" w:rsidRDefault="00B06E46" w:rsidP="00E32478">
            <w:pPr>
              <w:jc w:val="center"/>
              <w:rPr>
                <w:rFonts w:ascii="Arial" w:hAnsi="Arial" w:cs="Arial"/>
                <w:sz w:val="18"/>
                <w:szCs w:val="18"/>
              </w:rPr>
            </w:pPr>
            <w:r w:rsidRPr="00087B20">
              <w:rPr>
                <w:rFonts w:ascii="Arial" w:hAnsi="Arial" w:cs="Arial"/>
                <w:sz w:val="18"/>
                <w:szCs w:val="18"/>
              </w:rPr>
              <w:t xml:space="preserve">(Time schedule to be maintained) </w:t>
            </w:r>
          </w:p>
        </w:tc>
        <w:tc>
          <w:tcPr>
            <w:tcW w:w="1282" w:type="dxa"/>
          </w:tcPr>
          <w:p w:rsidR="00657BA3" w:rsidRPr="00087B20" w:rsidRDefault="00657BA3" w:rsidP="006E2C8F">
            <w:pPr>
              <w:jc w:val="center"/>
              <w:rPr>
                <w:rFonts w:ascii="Arial" w:hAnsi="Arial" w:cs="Arial"/>
                <w:sz w:val="18"/>
                <w:szCs w:val="18"/>
              </w:rPr>
            </w:pPr>
          </w:p>
          <w:p w:rsidR="005B1261" w:rsidRPr="00087B20" w:rsidRDefault="00AF332D" w:rsidP="00C74B3B">
            <w:pPr>
              <w:jc w:val="center"/>
              <w:rPr>
                <w:rFonts w:ascii="Arial" w:hAnsi="Arial" w:cs="Arial"/>
                <w:sz w:val="18"/>
                <w:szCs w:val="18"/>
              </w:rPr>
            </w:pPr>
            <w:r w:rsidRPr="00087B20">
              <w:rPr>
                <w:rFonts w:ascii="Arial" w:hAnsi="Arial" w:cs="Arial"/>
                <w:sz w:val="18"/>
                <w:szCs w:val="18"/>
              </w:rPr>
              <w:t>Eligible, Reliable, Resourceful and Bonafide experienced Contractor / Organization etc.</w:t>
            </w:r>
          </w:p>
          <w:p w:rsidR="001515B3" w:rsidRPr="00087B20" w:rsidRDefault="001515B3" w:rsidP="00C74B3B">
            <w:pPr>
              <w:spacing w:line="198" w:lineRule="exact"/>
              <w:jc w:val="center"/>
              <w:rPr>
                <w:b/>
                <w:sz w:val="18"/>
              </w:rPr>
            </w:pPr>
            <w:r w:rsidRPr="00087B20">
              <w:rPr>
                <w:b/>
                <w:sz w:val="18"/>
              </w:rPr>
              <w:t>(Eligibility</w:t>
            </w:r>
            <w:r w:rsidR="00220718">
              <w:rPr>
                <w:b/>
                <w:sz w:val="18"/>
              </w:rPr>
              <w:t xml:space="preserve"> c</w:t>
            </w:r>
            <w:r w:rsidRPr="00087B20">
              <w:rPr>
                <w:b/>
                <w:sz w:val="18"/>
              </w:rPr>
              <w:t xml:space="preserve">riteria as per </w:t>
            </w:r>
            <w:proofErr w:type="spellStart"/>
            <w:r w:rsidRPr="00087B20">
              <w:rPr>
                <w:b/>
                <w:sz w:val="18"/>
              </w:rPr>
              <w:t>Sl</w:t>
            </w:r>
            <w:proofErr w:type="spellEnd"/>
            <w:r w:rsidR="00220718">
              <w:rPr>
                <w:b/>
                <w:sz w:val="18"/>
              </w:rPr>
              <w:t xml:space="preserve"> </w:t>
            </w:r>
            <w:r w:rsidRPr="00087B20">
              <w:rPr>
                <w:b/>
                <w:sz w:val="18"/>
              </w:rPr>
              <w:t>No 3 mentioned</w:t>
            </w:r>
          </w:p>
          <w:p w:rsidR="001515B3" w:rsidRPr="00087B20" w:rsidRDefault="001515B3" w:rsidP="00C74B3B">
            <w:pPr>
              <w:jc w:val="center"/>
              <w:rPr>
                <w:rFonts w:ascii="Arial" w:hAnsi="Arial" w:cs="Arial"/>
                <w:sz w:val="18"/>
                <w:szCs w:val="18"/>
              </w:rPr>
            </w:pPr>
            <w:r w:rsidRPr="00087B20">
              <w:rPr>
                <w:b/>
                <w:sz w:val="18"/>
              </w:rPr>
              <w:t>below)</w:t>
            </w:r>
          </w:p>
        </w:tc>
      </w:tr>
    </w:tbl>
    <w:p w:rsidR="003C14E7" w:rsidRPr="00C74B3B" w:rsidRDefault="00C442AE" w:rsidP="00C74B3B">
      <w:pPr>
        <w:spacing w:before="120"/>
        <w:ind w:left="567" w:right="47" w:hanging="567"/>
        <w:jc w:val="both"/>
        <w:rPr>
          <w:rFonts w:ascii="Arial" w:hAnsi="Arial" w:cs="Arial"/>
          <w:b/>
          <w:sz w:val="20"/>
          <w:szCs w:val="20"/>
        </w:rPr>
      </w:pPr>
      <w:r>
        <w:rPr>
          <w:rFonts w:ascii="Arial" w:hAnsi="Arial" w:cs="Arial"/>
          <w:sz w:val="20"/>
          <w:szCs w:val="20"/>
        </w:rPr>
        <w:t>NB: Entire set of t</w:t>
      </w:r>
      <w:r w:rsidR="008F0561" w:rsidRPr="00087B20">
        <w:rPr>
          <w:rFonts w:ascii="Arial" w:hAnsi="Arial" w:cs="Arial"/>
          <w:sz w:val="20"/>
          <w:szCs w:val="20"/>
        </w:rPr>
        <w:t xml:space="preserve">ender documents is available free of cost through the </w:t>
      </w:r>
      <w:r w:rsidR="00C74B3B">
        <w:rPr>
          <w:rFonts w:ascii="Arial" w:hAnsi="Arial" w:cs="Arial"/>
          <w:sz w:val="20"/>
          <w:szCs w:val="20"/>
        </w:rPr>
        <w:t xml:space="preserve">college </w:t>
      </w:r>
      <w:r w:rsidR="008F0561" w:rsidRPr="00087B20">
        <w:rPr>
          <w:rFonts w:ascii="Arial" w:hAnsi="Arial" w:cs="Arial"/>
          <w:sz w:val="20"/>
          <w:szCs w:val="20"/>
        </w:rPr>
        <w:t>website</w:t>
      </w:r>
      <w:r w:rsidR="00C74B3B">
        <w:rPr>
          <w:rFonts w:ascii="Arial" w:hAnsi="Arial" w:cs="Arial"/>
          <w:sz w:val="20"/>
          <w:szCs w:val="20"/>
        </w:rPr>
        <w:t xml:space="preserve"> </w:t>
      </w:r>
      <w:hyperlink r:id="rId8" w:history="1">
        <w:r w:rsidR="00C74B3B" w:rsidRPr="0034084E">
          <w:rPr>
            <w:rStyle w:val="Hyperlink"/>
            <w:rFonts w:ascii="Arial" w:hAnsi="Arial" w:cs="Arial"/>
            <w:b/>
            <w:sz w:val="20"/>
            <w:szCs w:val="20"/>
          </w:rPr>
          <w:t>www.deshbandhucollegeforgirls.net</w:t>
        </w:r>
      </w:hyperlink>
      <w:r w:rsidR="00C74B3B">
        <w:rPr>
          <w:rFonts w:ascii="Arial" w:hAnsi="Arial" w:cs="Arial"/>
          <w:b/>
          <w:sz w:val="20"/>
          <w:szCs w:val="20"/>
          <w:u w:val="single"/>
        </w:rPr>
        <w:t xml:space="preserve"> </w:t>
      </w:r>
    </w:p>
    <w:p w:rsidR="00EE703C" w:rsidRDefault="00177BEF" w:rsidP="00C74B3B">
      <w:pPr>
        <w:spacing w:before="120"/>
        <w:ind w:right="47"/>
        <w:jc w:val="both"/>
        <w:rPr>
          <w:rFonts w:ascii="Arial" w:eastAsia="Malgun Gothic" w:hAnsi="Arial" w:cs="Arial"/>
          <w:sz w:val="20"/>
          <w:szCs w:val="20"/>
        </w:rPr>
      </w:pPr>
      <w:r w:rsidRPr="00C74B3B">
        <w:rPr>
          <w:rFonts w:ascii="Arial" w:eastAsia="Malgun Gothic" w:hAnsi="Arial" w:cs="Arial"/>
          <w:sz w:val="20"/>
          <w:szCs w:val="20"/>
        </w:rPr>
        <w:t>1.</w:t>
      </w:r>
      <w:r w:rsidR="0050188E" w:rsidRPr="00C74B3B">
        <w:rPr>
          <w:rFonts w:ascii="Arial" w:eastAsia="Malgun Gothic" w:hAnsi="Arial" w:cs="Arial"/>
          <w:sz w:val="20"/>
          <w:szCs w:val="20"/>
        </w:rPr>
        <w:t xml:space="preserve"> </w:t>
      </w:r>
      <w:r w:rsidR="008E078D" w:rsidRPr="00087B20">
        <w:rPr>
          <w:rFonts w:ascii="Arial" w:eastAsia="Malgun Gothic" w:hAnsi="Arial" w:cs="Arial"/>
          <w:sz w:val="20"/>
          <w:szCs w:val="20"/>
        </w:rPr>
        <w:t>Intending eligible bidder</w:t>
      </w:r>
      <w:r w:rsidR="00401E49" w:rsidRPr="00087B20">
        <w:rPr>
          <w:rFonts w:ascii="Arial" w:eastAsia="Malgun Gothic" w:hAnsi="Arial" w:cs="Arial"/>
          <w:sz w:val="20"/>
          <w:szCs w:val="20"/>
        </w:rPr>
        <w:t>/s</w:t>
      </w:r>
      <w:r w:rsidR="0050188E" w:rsidRPr="00087B20">
        <w:rPr>
          <w:rFonts w:ascii="Arial" w:eastAsia="Malgun Gothic" w:hAnsi="Arial" w:cs="Arial"/>
          <w:sz w:val="20"/>
          <w:szCs w:val="20"/>
        </w:rPr>
        <w:t xml:space="preserve"> </w:t>
      </w:r>
      <w:r w:rsidR="00BC6A18" w:rsidRPr="00087B20">
        <w:rPr>
          <w:rFonts w:ascii="Arial" w:eastAsia="Malgun Gothic" w:hAnsi="Arial" w:cs="Arial"/>
          <w:sz w:val="20"/>
          <w:szCs w:val="20"/>
        </w:rPr>
        <w:t>may</w:t>
      </w:r>
      <w:r w:rsidR="004C4BDA" w:rsidRPr="00087B20">
        <w:rPr>
          <w:rFonts w:ascii="Arial" w:eastAsia="Malgun Gothic" w:hAnsi="Arial" w:cs="Arial"/>
          <w:sz w:val="20"/>
          <w:szCs w:val="20"/>
        </w:rPr>
        <w:t xml:space="preserve"> submit bids and </w:t>
      </w:r>
      <w:r w:rsidR="008E078D" w:rsidRPr="00087B20">
        <w:rPr>
          <w:rFonts w:ascii="Arial" w:eastAsia="Malgun Gothic" w:hAnsi="Arial" w:cs="Arial"/>
          <w:sz w:val="20"/>
          <w:szCs w:val="20"/>
        </w:rPr>
        <w:t>may download the tender document from the website</w:t>
      </w:r>
      <w:r w:rsidR="004921DA" w:rsidRPr="00087B20">
        <w:rPr>
          <w:rFonts w:ascii="Arial" w:eastAsia="Malgun Gothic" w:hAnsi="Arial" w:cs="Arial"/>
          <w:sz w:val="20"/>
          <w:szCs w:val="20"/>
        </w:rPr>
        <w:t xml:space="preserve"> </w:t>
      </w:r>
      <w:hyperlink r:id="rId9" w:history="1">
        <w:r w:rsidR="00C74B3B" w:rsidRPr="0034084E">
          <w:rPr>
            <w:rStyle w:val="Hyperlink"/>
            <w:rFonts w:ascii="Arial" w:eastAsia="Malgun Gothic" w:hAnsi="Arial" w:cs="Arial"/>
            <w:b/>
            <w:sz w:val="20"/>
            <w:szCs w:val="20"/>
          </w:rPr>
          <w:t>www.deshbandhucollegeforgirls.net</w:t>
        </w:r>
      </w:hyperlink>
      <w:r w:rsidR="006F1C23" w:rsidRPr="006F1C23">
        <w:rPr>
          <w:rFonts w:ascii="Arial" w:eastAsia="Malgun Gothic" w:hAnsi="Arial" w:cs="Arial"/>
          <w:b/>
          <w:sz w:val="20"/>
          <w:szCs w:val="20"/>
        </w:rPr>
        <w:t xml:space="preserve"> </w:t>
      </w:r>
      <w:r w:rsidR="008E078D" w:rsidRPr="00087B20">
        <w:rPr>
          <w:rFonts w:ascii="Arial" w:eastAsia="Malgun Gothic" w:hAnsi="Arial" w:cs="Arial"/>
          <w:sz w:val="20"/>
          <w:szCs w:val="20"/>
        </w:rPr>
        <w:t xml:space="preserve">directly </w:t>
      </w:r>
      <w:r w:rsidR="00C01C08" w:rsidRPr="00087B20">
        <w:rPr>
          <w:rFonts w:ascii="Arial" w:eastAsia="Malgun Gothic" w:hAnsi="Arial" w:cs="Arial"/>
          <w:sz w:val="20"/>
          <w:szCs w:val="20"/>
        </w:rPr>
        <w:t xml:space="preserve">and </w:t>
      </w:r>
      <w:r w:rsidR="008E078D" w:rsidRPr="00087B20">
        <w:rPr>
          <w:rFonts w:ascii="Arial" w:eastAsia="Malgun Gothic" w:hAnsi="Arial" w:cs="Arial"/>
          <w:sz w:val="20"/>
          <w:szCs w:val="20"/>
        </w:rPr>
        <w:t>may be doc</w:t>
      </w:r>
      <w:r w:rsidR="00C74B3B">
        <w:rPr>
          <w:rFonts w:ascii="Arial" w:eastAsia="Malgun Gothic" w:hAnsi="Arial" w:cs="Arial"/>
          <w:sz w:val="20"/>
          <w:szCs w:val="20"/>
        </w:rPr>
        <w:t>umented along with earnest money</w:t>
      </w:r>
      <w:r w:rsidR="008E078D" w:rsidRPr="00087B20">
        <w:rPr>
          <w:rFonts w:ascii="Arial" w:eastAsia="Malgun Gothic" w:hAnsi="Arial" w:cs="Arial"/>
          <w:sz w:val="20"/>
          <w:szCs w:val="20"/>
        </w:rPr>
        <w:t>. (Details given in “Instruction to Bidders”).</w:t>
      </w:r>
    </w:p>
    <w:p w:rsidR="00C74B3B" w:rsidRPr="00087B20" w:rsidRDefault="00C74B3B" w:rsidP="00C74B3B">
      <w:pPr>
        <w:spacing w:before="120"/>
        <w:ind w:right="47"/>
        <w:jc w:val="both"/>
        <w:rPr>
          <w:rFonts w:ascii="Arial" w:eastAsia="Malgun Gothic" w:hAnsi="Arial" w:cs="Arial"/>
          <w:sz w:val="20"/>
          <w:szCs w:val="20"/>
        </w:rPr>
      </w:pPr>
    </w:p>
    <w:p w:rsidR="00F4305D" w:rsidRPr="00087B20" w:rsidRDefault="001202C9" w:rsidP="006D571D">
      <w:pPr>
        <w:autoSpaceDE w:val="0"/>
        <w:autoSpaceDN w:val="0"/>
        <w:adjustRightInd w:val="0"/>
        <w:spacing w:before="120"/>
        <w:jc w:val="both"/>
        <w:rPr>
          <w:rFonts w:ascii="Arial" w:eastAsia="Malgun Gothic" w:hAnsi="Arial" w:cs="Arial"/>
          <w:b/>
          <w:bCs/>
          <w:sz w:val="20"/>
          <w:szCs w:val="20"/>
        </w:rPr>
      </w:pPr>
      <w:r w:rsidRPr="00087B20">
        <w:rPr>
          <w:rFonts w:ascii="Arial" w:eastAsia="Malgun Gothic" w:hAnsi="Arial" w:cs="Arial"/>
          <w:b/>
          <w:bCs/>
          <w:sz w:val="20"/>
          <w:szCs w:val="20"/>
        </w:rPr>
        <w:t>3.</w:t>
      </w:r>
      <w:r w:rsidR="004A0F2C" w:rsidRPr="00087B20">
        <w:rPr>
          <w:rFonts w:ascii="Arial" w:eastAsia="Malgun Gothic" w:hAnsi="Arial" w:cs="Arial"/>
          <w:b/>
          <w:bCs/>
          <w:sz w:val="20"/>
          <w:szCs w:val="20"/>
        </w:rPr>
        <w:t xml:space="preserve"> </w:t>
      </w:r>
      <w:r w:rsidR="00B432A1" w:rsidRPr="00087B20">
        <w:rPr>
          <w:rFonts w:ascii="Arial" w:eastAsia="Malgun Gothic" w:hAnsi="Arial" w:cs="Arial"/>
          <w:b/>
          <w:bCs/>
          <w:sz w:val="20"/>
          <w:szCs w:val="20"/>
        </w:rPr>
        <w:t xml:space="preserve"> </w:t>
      </w:r>
      <w:r w:rsidR="008E078D" w:rsidRPr="00087B20">
        <w:rPr>
          <w:rFonts w:ascii="Arial" w:eastAsia="Malgun Gothic" w:hAnsi="Arial" w:cs="Arial"/>
          <w:b/>
          <w:bCs/>
          <w:sz w:val="20"/>
          <w:szCs w:val="20"/>
          <w:u w:val="single"/>
        </w:rPr>
        <w:t>Eligibility criteria for participation in tender:</w:t>
      </w:r>
    </w:p>
    <w:p w:rsidR="00EE51A8" w:rsidRPr="00087B20" w:rsidRDefault="00F270FB" w:rsidP="00EE51A8">
      <w:pPr>
        <w:autoSpaceDE w:val="0"/>
        <w:autoSpaceDN w:val="0"/>
        <w:adjustRightInd w:val="0"/>
        <w:spacing w:before="120"/>
        <w:ind w:left="284"/>
        <w:jc w:val="both"/>
        <w:rPr>
          <w:rFonts w:ascii="Arial" w:hAnsi="Arial" w:cs="Arial"/>
          <w:b/>
          <w:sz w:val="20"/>
          <w:szCs w:val="20"/>
        </w:rPr>
      </w:pPr>
      <w:r w:rsidRPr="00087B20">
        <w:rPr>
          <w:rFonts w:ascii="Arial" w:hAnsi="Arial" w:cs="Arial"/>
          <w:b/>
          <w:sz w:val="20"/>
          <w:szCs w:val="20"/>
        </w:rPr>
        <w:t>i)</w:t>
      </w:r>
      <w:r w:rsidR="00412DB2" w:rsidRPr="00087B20">
        <w:rPr>
          <w:rFonts w:ascii="Arial" w:hAnsi="Arial" w:cs="Arial"/>
          <w:b/>
          <w:sz w:val="20"/>
          <w:szCs w:val="20"/>
        </w:rPr>
        <w:t xml:space="preserve"> The prospective bidders for </w:t>
      </w:r>
      <w:r w:rsidR="0036796B" w:rsidRPr="00087B20">
        <w:rPr>
          <w:rFonts w:ascii="Arial" w:hAnsi="Arial" w:cs="Arial"/>
          <w:b/>
          <w:sz w:val="20"/>
          <w:szCs w:val="20"/>
          <w:lang w:val="en-IN"/>
        </w:rPr>
        <w:t xml:space="preserve">the </w:t>
      </w:r>
      <w:r w:rsidR="00BA1385">
        <w:rPr>
          <w:rFonts w:ascii="Arial" w:hAnsi="Arial" w:cs="Arial"/>
          <w:b/>
          <w:sz w:val="20"/>
          <w:szCs w:val="20"/>
        </w:rPr>
        <w:t>work</w:t>
      </w:r>
      <w:r w:rsidR="00412DB2" w:rsidRPr="00087B20">
        <w:rPr>
          <w:rFonts w:ascii="Arial" w:hAnsi="Arial" w:cs="Arial"/>
          <w:b/>
          <w:sz w:val="20"/>
          <w:szCs w:val="20"/>
        </w:rPr>
        <w:t xml:space="preserve"> shall have satisfactorily completed as a prime agency during the last </w:t>
      </w:r>
      <w:r w:rsidR="00E32478">
        <w:rPr>
          <w:rFonts w:ascii="Arial" w:hAnsi="Arial" w:cs="Arial"/>
          <w:b/>
          <w:sz w:val="20"/>
          <w:szCs w:val="20"/>
        </w:rPr>
        <w:t>5</w:t>
      </w:r>
      <w:r w:rsidR="001A5587">
        <w:rPr>
          <w:rFonts w:ascii="Arial" w:hAnsi="Arial" w:cs="Arial"/>
          <w:b/>
          <w:sz w:val="20"/>
          <w:szCs w:val="20"/>
        </w:rPr>
        <w:t xml:space="preserve"> </w:t>
      </w:r>
      <w:r w:rsidR="00412DB2" w:rsidRPr="00087B20">
        <w:rPr>
          <w:rFonts w:ascii="Arial" w:hAnsi="Arial" w:cs="Arial"/>
          <w:b/>
          <w:sz w:val="20"/>
          <w:szCs w:val="20"/>
        </w:rPr>
        <w:t>(</w:t>
      </w:r>
      <w:r w:rsidR="00E32478">
        <w:rPr>
          <w:rFonts w:ascii="Arial" w:hAnsi="Arial" w:cs="Arial"/>
          <w:b/>
          <w:sz w:val="20"/>
          <w:szCs w:val="20"/>
        </w:rPr>
        <w:t>Five</w:t>
      </w:r>
      <w:r w:rsidR="00412DB2" w:rsidRPr="00087B20">
        <w:rPr>
          <w:rFonts w:ascii="Arial" w:hAnsi="Arial" w:cs="Arial"/>
          <w:b/>
          <w:sz w:val="20"/>
          <w:szCs w:val="20"/>
        </w:rPr>
        <w:t>) years prior to the date of issue of this Notice at l</w:t>
      </w:r>
      <w:r w:rsidR="002A6EA7" w:rsidRPr="00087B20">
        <w:rPr>
          <w:rFonts w:ascii="Arial" w:hAnsi="Arial" w:cs="Arial"/>
          <w:b/>
          <w:sz w:val="20"/>
          <w:szCs w:val="20"/>
        </w:rPr>
        <w:t>east one work of</w:t>
      </w:r>
      <w:r w:rsidR="00E32478">
        <w:rPr>
          <w:rFonts w:ascii="Arial" w:hAnsi="Arial" w:cs="Arial"/>
          <w:b/>
          <w:sz w:val="20"/>
          <w:szCs w:val="20"/>
        </w:rPr>
        <w:t xml:space="preserve"> </w:t>
      </w:r>
      <w:r w:rsidR="00E32478" w:rsidRPr="00E32478">
        <w:rPr>
          <w:rFonts w:ascii="Arial" w:hAnsi="Arial" w:cs="Arial"/>
          <w:b/>
          <w:sz w:val="20"/>
          <w:szCs w:val="20"/>
        </w:rPr>
        <w:t xml:space="preserve">supplying &amp; installation of </w:t>
      </w:r>
      <w:r w:rsidR="00E32478">
        <w:rPr>
          <w:rFonts w:ascii="Arial" w:hAnsi="Arial" w:cs="Arial"/>
          <w:b/>
          <w:sz w:val="20"/>
          <w:szCs w:val="20"/>
        </w:rPr>
        <w:t>s</w:t>
      </w:r>
      <w:r w:rsidR="00E32478" w:rsidRPr="00E32478">
        <w:rPr>
          <w:rFonts w:ascii="Arial" w:hAnsi="Arial" w:cs="Arial"/>
          <w:b/>
          <w:sz w:val="20"/>
          <w:szCs w:val="20"/>
        </w:rPr>
        <w:t>cientific I</w:t>
      </w:r>
      <w:r w:rsidR="00E32478">
        <w:rPr>
          <w:rFonts w:ascii="Arial" w:hAnsi="Arial" w:cs="Arial"/>
          <w:b/>
          <w:sz w:val="20"/>
          <w:szCs w:val="20"/>
        </w:rPr>
        <w:t xml:space="preserve">nstruments </w:t>
      </w:r>
      <w:r w:rsidR="00C16B46" w:rsidRPr="00087B20">
        <w:rPr>
          <w:rFonts w:ascii="Arial" w:eastAsia="Arial" w:hAnsi="Arial"/>
          <w:b/>
          <w:sz w:val="20"/>
          <w:szCs w:val="20"/>
        </w:rPr>
        <w:t xml:space="preserve">having a magnitude of </w:t>
      </w:r>
      <w:r w:rsidR="00C16B46" w:rsidRPr="00087B20">
        <w:rPr>
          <w:rFonts w:ascii="Arial" w:eastAsia="Arial" w:hAnsi="Arial"/>
          <w:b/>
          <w:sz w:val="20"/>
          <w:szCs w:val="20"/>
          <w:u w:val="single"/>
        </w:rPr>
        <w:t>40</w:t>
      </w:r>
      <w:r w:rsidR="00AD795E" w:rsidRPr="00087B20">
        <w:rPr>
          <w:rFonts w:ascii="Arial" w:eastAsia="Arial" w:hAnsi="Arial"/>
          <w:b/>
          <w:sz w:val="20"/>
          <w:szCs w:val="20"/>
          <w:u w:val="single"/>
        </w:rPr>
        <w:t xml:space="preserve"> </w:t>
      </w:r>
      <w:r w:rsidR="00C16B46" w:rsidRPr="00087B20">
        <w:rPr>
          <w:rFonts w:ascii="Arial" w:eastAsia="Arial" w:hAnsi="Arial"/>
          <w:b/>
          <w:sz w:val="20"/>
          <w:szCs w:val="20"/>
          <w:u w:val="single"/>
        </w:rPr>
        <w:t>(Forty) percent</w:t>
      </w:r>
      <w:r w:rsidR="00C16B46" w:rsidRPr="00087B20">
        <w:rPr>
          <w:rFonts w:ascii="Arial" w:eastAsia="Arial" w:hAnsi="Arial"/>
          <w:b/>
          <w:sz w:val="20"/>
          <w:szCs w:val="20"/>
        </w:rPr>
        <w:t xml:space="preserve"> of the amount put to tender</w:t>
      </w:r>
      <w:r w:rsidR="00412DB2" w:rsidRPr="00087B20">
        <w:rPr>
          <w:rFonts w:ascii="Arial" w:hAnsi="Arial" w:cs="Arial"/>
          <w:b/>
          <w:sz w:val="20"/>
          <w:szCs w:val="20"/>
        </w:rPr>
        <w:t xml:space="preserve"> in a similar project </w:t>
      </w:r>
      <w:r w:rsidR="00325BEA" w:rsidRPr="00087B20">
        <w:rPr>
          <w:rFonts w:ascii="Arial" w:hAnsi="Arial" w:cs="Arial"/>
          <w:b/>
          <w:sz w:val="20"/>
          <w:szCs w:val="20"/>
        </w:rPr>
        <w:t xml:space="preserve">under the authority of State </w:t>
      </w:r>
      <w:r w:rsidR="00412DB2" w:rsidRPr="00087B20">
        <w:rPr>
          <w:rFonts w:ascii="Arial" w:hAnsi="Arial" w:cs="Arial"/>
          <w:b/>
          <w:sz w:val="20"/>
          <w:szCs w:val="20"/>
        </w:rPr>
        <w:t>/</w:t>
      </w:r>
      <w:r w:rsidR="00325BEA" w:rsidRPr="00087B20">
        <w:rPr>
          <w:rFonts w:ascii="Arial" w:hAnsi="Arial" w:cs="Arial"/>
          <w:b/>
          <w:sz w:val="20"/>
          <w:szCs w:val="20"/>
        </w:rPr>
        <w:t xml:space="preserve"> </w:t>
      </w:r>
      <w:r w:rsidR="00412DB2" w:rsidRPr="00087B20">
        <w:rPr>
          <w:rFonts w:ascii="Arial" w:hAnsi="Arial" w:cs="Arial"/>
          <w:b/>
          <w:sz w:val="20"/>
          <w:szCs w:val="20"/>
        </w:rPr>
        <w:t>Central Govt.,</w:t>
      </w:r>
      <w:r w:rsidR="00FE6F6B" w:rsidRPr="00087B20">
        <w:rPr>
          <w:rFonts w:ascii="Arial" w:hAnsi="Arial" w:cs="Arial"/>
          <w:b/>
          <w:sz w:val="20"/>
          <w:szCs w:val="20"/>
        </w:rPr>
        <w:t xml:space="preserve"> </w:t>
      </w:r>
      <w:r w:rsidR="00412DB2" w:rsidRPr="00087B20">
        <w:rPr>
          <w:rFonts w:ascii="Arial" w:hAnsi="Arial" w:cs="Arial"/>
          <w:b/>
          <w:sz w:val="20"/>
          <w:szCs w:val="20"/>
        </w:rPr>
        <w:t>State</w:t>
      </w:r>
      <w:r w:rsidR="00325BEA" w:rsidRPr="00087B20">
        <w:rPr>
          <w:rFonts w:ascii="Arial" w:hAnsi="Arial" w:cs="Arial"/>
          <w:b/>
          <w:sz w:val="20"/>
          <w:szCs w:val="20"/>
        </w:rPr>
        <w:t xml:space="preserve"> </w:t>
      </w:r>
      <w:r w:rsidR="00412DB2" w:rsidRPr="00087B20">
        <w:rPr>
          <w:rFonts w:ascii="Arial" w:hAnsi="Arial" w:cs="Arial"/>
          <w:b/>
          <w:sz w:val="20"/>
          <w:szCs w:val="20"/>
        </w:rPr>
        <w:t>/</w:t>
      </w:r>
      <w:r w:rsidR="00325BEA" w:rsidRPr="00087B20">
        <w:rPr>
          <w:rFonts w:ascii="Arial" w:hAnsi="Arial" w:cs="Arial"/>
          <w:b/>
          <w:sz w:val="20"/>
          <w:szCs w:val="20"/>
        </w:rPr>
        <w:t xml:space="preserve"> </w:t>
      </w:r>
      <w:r w:rsidR="00412DB2" w:rsidRPr="00087B20">
        <w:rPr>
          <w:rFonts w:ascii="Arial" w:hAnsi="Arial" w:cs="Arial"/>
          <w:b/>
          <w:sz w:val="20"/>
          <w:szCs w:val="20"/>
        </w:rPr>
        <w:t>Central Govt. undertaking</w:t>
      </w:r>
      <w:r w:rsidR="00325BEA" w:rsidRPr="00087B20">
        <w:rPr>
          <w:rFonts w:ascii="Arial" w:hAnsi="Arial" w:cs="Arial"/>
          <w:b/>
          <w:sz w:val="20"/>
          <w:szCs w:val="20"/>
        </w:rPr>
        <w:t xml:space="preserve"> </w:t>
      </w:r>
      <w:r w:rsidR="00412DB2" w:rsidRPr="00087B20">
        <w:rPr>
          <w:rFonts w:ascii="Arial" w:hAnsi="Arial" w:cs="Arial"/>
          <w:b/>
          <w:sz w:val="20"/>
          <w:szCs w:val="20"/>
        </w:rPr>
        <w:t>/</w:t>
      </w:r>
      <w:r w:rsidR="00325BEA" w:rsidRPr="00087B20">
        <w:rPr>
          <w:rFonts w:ascii="Arial" w:hAnsi="Arial" w:cs="Arial"/>
          <w:b/>
          <w:sz w:val="20"/>
          <w:szCs w:val="20"/>
        </w:rPr>
        <w:t xml:space="preserve"> </w:t>
      </w:r>
      <w:r w:rsidR="00412DB2" w:rsidRPr="00087B20">
        <w:rPr>
          <w:rFonts w:ascii="Arial" w:hAnsi="Arial" w:cs="Arial"/>
          <w:b/>
          <w:sz w:val="20"/>
          <w:szCs w:val="20"/>
        </w:rPr>
        <w:t>Statutory Bodies</w:t>
      </w:r>
      <w:r w:rsidR="00325BEA" w:rsidRPr="00087B20">
        <w:rPr>
          <w:rFonts w:ascii="Arial" w:hAnsi="Arial" w:cs="Arial"/>
          <w:b/>
          <w:sz w:val="20"/>
          <w:szCs w:val="20"/>
        </w:rPr>
        <w:t xml:space="preserve"> </w:t>
      </w:r>
      <w:r w:rsidR="00412DB2" w:rsidRPr="00087B20">
        <w:rPr>
          <w:rFonts w:ascii="Arial" w:hAnsi="Arial" w:cs="Arial"/>
          <w:b/>
          <w:sz w:val="20"/>
          <w:szCs w:val="20"/>
        </w:rPr>
        <w:t>/</w:t>
      </w:r>
      <w:r w:rsidR="00325BEA" w:rsidRPr="00087B20">
        <w:rPr>
          <w:rFonts w:ascii="Arial" w:hAnsi="Arial" w:cs="Arial"/>
          <w:b/>
          <w:sz w:val="20"/>
          <w:szCs w:val="20"/>
        </w:rPr>
        <w:t xml:space="preserve"> </w:t>
      </w:r>
      <w:r w:rsidR="00412DB2" w:rsidRPr="00087B20">
        <w:rPr>
          <w:rFonts w:ascii="Arial" w:hAnsi="Arial" w:cs="Arial"/>
          <w:b/>
          <w:sz w:val="20"/>
          <w:szCs w:val="20"/>
        </w:rPr>
        <w:t>Autonomous Bodies</w:t>
      </w:r>
      <w:r w:rsidR="007C6251" w:rsidRPr="00087B20">
        <w:rPr>
          <w:rFonts w:ascii="Arial" w:hAnsi="Arial"/>
          <w:sz w:val="20"/>
          <w:szCs w:val="20"/>
        </w:rPr>
        <w:t xml:space="preserve">/ </w:t>
      </w:r>
      <w:r w:rsidR="007C6251" w:rsidRPr="00087B20">
        <w:rPr>
          <w:rFonts w:ascii="Arial" w:hAnsi="Arial"/>
          <w:b/>
          <w:sz w:val="20"/>
          <w:szCs w:val="20"/>
        </w:rPr>
        <w:t>Public Limited Company</w:t>
      </w:r>
      <w:r w:rsidR="00412DB2" w:rsidRPr="00087B20">
        <w:rPr>
          <w:rFonts w:ascii="Arial" w:hAnsi="Arial" w:cs="Arial"/>
          <w:b/>
          <w:sz w:val="20"/>
          <w:szCs w:val="20"/>
        </w:rPr>
        <w:t>.</w:t>
      </w:r>
    </w:p>
    <w:p w:rsidR="00087B20" w:rsidRPr="00087B20" w:rsidRDefault="00087B20" w:rsidP="00BA1385">
      <w:pPr>
        <w:autoSpaceDE w:val="0"/>
        <w:autoSpaceDN w:val="0"/>
        <w:adjustRightInd w:val="0"/>
        <w:jc w:val="both"/>
        <w:rPr>
          <w:rFonts w:ascii="Arial" w:hAnsi="Arial" w:cs="Arial"/>
          <w:b/>
          <w:bCs/>
          <w:sz w:val="20"/>
          <w:szCs w:val="20"/>
        </w:rPr>
      </w:pPr>
    </w:p>
    <w:p w:rsidR="00D93695" w:rsidRPr="00087B20" w:rsidRDefault="00BA1385" w:rsidP="00EE51A8">
      <w:pPr>
        <w:autoSpaceDE w:val="0"/>
        <w:autoSpaceDN w:val="0"/>
        <w:adjustRightInd w:val="0"/>
        <w:ind w:left="270"/>
        <w:jc w:val="both"/>
        <w:rPr>
          <w:rFonts w:ascii="Arial" w:hAnsi="Arial" w:cs="Arial"/>
          <w:b/>
          <w:bCs/>
          <w:sz w:val="20"/>
          <w:szCs w:val="20"/>
        </w:rPr>
      </w:pPr>
      <w:r>
        <w:rPr>
          <w:rFonts w:ascii="Arial" w:hAnsi="Arial" w:cs="Arial"/>
          <w:b/>
          <w:bCs/>
          <w:sz w:val="20"/>
          <w:szCs w:val="20"/>
        </w:rPr>
        <w:t xml:space="preserve">Contractor/ </w:t>
      </w:r>
      <w:r w:rsidR="004420FA" w:rsidRPr="00087B20">
        <w:rPr>
          <w:rFonts w:ascii="Arial" w:hAnsi="Arial" w:cs="Arial"/>
          <w:b/>
          <w:bCs/>
          <w:sz w:val="20"/>
          <w:szCs w:val="20"/>
        </w:rPr>
        <w:t xml:space="preserve">contractors who </w:t>
      </w:r>
      <w:proofErr w:type="gramStart"/>
      <w:r w:rsidR="004420FA" w:rsidRPr="00087B20">
        <w:rPr>
          <w:rFonts w:ascii="Arial" w:hAnsi="Arial" w:cs="Arial"/>
          <w:b/>
          <w:bCs/>
          <w:sz w:val="20"/>
          <w:szCs w:val="20"/>
        </w:rPr>
        <w:t>is</w:t>
      </w:r>
      <w:proofErr w:type="gramEnd"/>
      <w:r w:rsidR="004420FA" w:rsidRPr="00087B20">
        <w:rPr>
          <w:rFonts w:ascii="Arial" w:hAnsi="Arial" w:cs="Arial"/>
          <w:b/>
          <w:bCs/>
          <w:sz w:val="20"/>
          <w:szCs w:val="20"/>
        </w:rPr>
        <w:t>/ are unable to complete the assigned work within the time frame will not be considered for the work.</w:t>
      </w:r>
    </w:p>
    <w:p w:rsidR="001B0651" w:rsidRPr="00087B20" w:rsidRDefault="00F270FB" w:rsidP="007D5BA8">
      <w:pPr>
        <w:autoSpaceDE w:val="0"/>
        <w:autoSpaceDN w:val="0"/>
        <w:adjustRightInd w:val="0"/>
        <w:spacing w:before="120"/>
        <w:ind w:left="270"/>
        <w:jc w:val="both"/>
        <w:rPr>
          <w:rFonts w:ascii="Arial" w:eastAsia="Malgun Gothic" w:hAnsi="Arial" w:cs="Arial"/>
          <w:sz w:val="20"/>
          <w:szCs w:val="20"/>
        </w:rPr>
      </w:pPr>
      <w:r w:rsidRPr="00087B20">
        <w:rPr>
          <w:rFonts w:ascii="Arial" w:eastAsia="Malgun Gothic" w:hAnsi="Arial" w:cs="Arial"/>
          <w:sz w:val="20"/>
          <w:szCs w:val="20"/>
        </w:rPr>
        <w:t xml:space="preserve">Payment Certificate with sufficient information on the work done also be considered. </w:t>
      </w:r>
    </w:p>
    <w:p w:rsidR="001B0651" w:rsidRPr="00087B20" w:rsidRDefault="001B0651" w:rsidP="001B0651">
      <w:pPr>
        <w:spacing w:line="2" w:lineRule="exact"/>
        <w:rPr>
          <w:rFonts w:ascii="Arial" w:hAnsi="Arial"/>
          <w:b/>
          <w:sz w:val="28"/>
          <w:szCs w:val="28"/>
        </w:rPr>
      </w:pPr>
    </w:p>
    <w:p w:rsidR="00D85504" w:rsidRPr="00087B20" w:rsidRDefault="00C01C08" w:rsidP="00BA1385">
      <w:pPr>
        <w:numPr>
          <w:ilvl w:val="1"/>
          <w:numId w:val="36"/>
        </w:numPr>
        <w:autoSpaceDE w:val="0"/>
        <w:autoSpaceDN w:val="0"/>
        <w:adjustRightInd w:val="0"/>
        <w:spacing w:before="120"/>
        <w:ind w:left="426" w:hanging="426"/>
        <w:jc w:val="both"/>
        <w:rPr>
          <w:rFonts w:ascii="Arial" w:eastAsia="Malgun Gothic" w:hAnsi="Arial" w:cs="Arial"/>
          <w:sz w:val="20"/>
          <w:szCs w:val="20"/>
        </w:rPr>
      </w:pPr>
      <w:r w:rsidRPr="00087B20">
        <w:rPr>
          <w:rFonts w:ascii="Arial" w:eastAsia="Malgun Gothic" w:hAnsi="Arial" w:cs="Arial"/>
          <w:sz w:val="20"/>
          <w:szCs w:val="20"/>
        </w:rPr>
        <w:t>The prospective bidders shall have experienced technical personnel</w:t>
      </w:r>
      <w:r w:rsidRPr="00087B20">
        <w:rPr>
          <w:rFonts w:ascii="Arial" w:eastAsia="Malgun Gothic" w:hAnsi="Arial" w:cs="Arial"/>
          <w:b/>
          <w:bCs/>
          <w:sz w:val="20"/>
          <w:szCs w:val="20"/>
        </w:rPr>
        <w:t>.</w:t>
      </w:r>
    </w:p>
    <w:p w:rsidR="008809C8" w:rsidRPr="00087B20" w:rsidRDefault="008E078D" w:rsidP="00E32478">
      <w:pPr>
        <w:numPr>
          <w:ilvl w:val="1"/>
          <w:numId w:val="36"/>
        </w:numPr>
        <w:autoSpaceDE w:val="0"/>
        <w:autoSpaceDN w:val="0"/>
        <w:adjustRightInd w:val="0"/>
        <w:spacing w:before="120"/>
        <w:ind w:left="450" w:hanging="450"/>
        <w:jc w:val="both"/>
        <w:rPr>
          <w:rFonts w:ascii="Arial" w:eastAsia="Malgun Gothic" w:hAnsi="Arial" w:cs="Arial"/>
          <w:sz w:val="20"/>
          <w:szCs w:val="20"/>
        </w:rPr>
      </w:pPr>
      <w:r w:rsidRPr="00087B20">
        <w:rPr>
          <w:rFonts w:ascii="Arial" w:eastAsia="Malgun Gothic" w:hAnsi="Arial" w:cs="Arial"/>
          <w:sz w:val="20"/>
          <w:szCs w:val="20"/>
        </w:rPr>
        <w:t>In case of Proprietorship and Partnership Firms and Company</w:t>
      </w:r>
      <w:r w:rsidR="00434839" w:rsidRPr="00087B20">
        <w:rPr>
          <w:rFonts w:ascii="Arial" w:eastAsia="Malgun Gothic" w:hAnsi="Arial" w:cs="Arial"/>
          <w:sz w:val="20"/>
          <w:szCs w:val="20"/>
        </w:rPr>
        <w:t>,</w:t>
      </w:r>
      <w:r w:rsidRPr="00087B20">
        <w:rPr>
          <w:rFonts w:ascii="Arial" w:eastAsia="Malgun Gothic" w:hAnsi="Arial" w:cs="Arial"/>
          <w:sz w:val="20"/>
          <w:szCs w:val="20"/>
        </w:rPr>
        <w:t xml:space="preserve"> the Tax Audited Report in 3CD Form to be furnished along with balance sheet and profit and loss account and all schedules forming the part of Balance Sheet and Profit &amp; Loss Account. Tax Audited report, Balance Sheet and Profit &amp; Loss Account including all schedules forming the part of Balance Sheet and Profit &amp; </w:t>
      </w:r>
      <w:r w:rsidRPr="00087B20">
        <w:rPr>
          <w:rFonts w:ascii="Arial" w:eastAsia="Malgun Gothic" w:hAnsi="Arial" w:cs="Arial"/>
          <w:sz w:val="20"/>
          <w:szCs w:val="20"/>
        </w:rPr>
        <w:lastRenderedPageBreak/>
        <w:t>Loss Account should be in favour of applicant. No other name along with applicant name, in such enclosure will be entertained. [Non Statutory Documents].</w:t>
      </w:r>
    </w:p>
    <w:p w:rsidR="008E078D" w:rsidRPr="00087B20" w:rsidRDefault="008E078D" w:rsidP="00E32478">
      <w:pPr>
        <w:pStyle w:val="ListParagraph"/>
        <w:numPr>
          <w:ilvl w:val="1"/>
          <w:numId w:val="36"/>
        </w:numPr>
        <w:autoSpaceDE w:val="0"/>
        <w:autoSpaceDN w:val="0"/>
        <w:adjustRightInd w:val="0"/>
        <w:spacing w:before="120"/>
        <w:ind w:left="450" w:hanging="308"/>
        <w:jc w:val="both"/>
        <w:rPr>
          <w:rFonts w:ascii="Arial" w:eastAsia="Malgun Gothic" w:hAnsi="Arial" w:cs="Arial"/>
          <w:sz w:val="20"/>
          <w:szCs w:val="20"/>
        </w:rPr>
      </w:pPr>
      <w:r w:rsidRPr="00087B20">
        <w:rPr>
          <w:rFonts w:ascii="Arial" w:eastAsia="Malgun Gothic" w:hAnsi="Arial" w:cs="Arial"/>
          <w:sz w:val="20"/>
          <w:szCs w:val="20"/>
        </w:rPr>
        <w:t>The partnership firm shall furnish the registered partnership deed and the company shall furnish the Article of Association and Memorandum. [Non Statutory Documents]</w:t>
      </w:r>
    </w:p>
    <w:p w:rsidR="0026366E" w:rsidRPr="00087B20" w:rsidRDefault="00F128AD" w:rsidP="00BA1385">
      <w:pPr>
        <w:numPr>
          <w:ilvl w:val="0"/>
          <w:numId w:val="33"/>
        </w:numPr>
        <w:autoSpaceDE w:val="0"/>
        <w:autoSpaceDN w:val="0"/>
        <w:adjustRightInd w:val="0"/>
        <w:spacing w:before="120"/>
        <w:ind w:left="426" w:hanging="309"/>
        <w:jc w:val="both"/>
        <w:rPr>
          <w:rFonts w:ascii="Arial" w:eastAsia="Malgun Gothic" w:hAnsi="Arial" w:cs="Arial"/>
          <w:b/>
          <w:sz w:val="20"/>
          <w:szCs w:val="20"/>
        </w:rPr>
      </w:pPr>
      <w:r w:rsidRPr="00087B20">
        <w:rPr>
          <w:rFonts w:ascii="Arial" w:eastAsia="Malgun Gothic" w:hAnsi="Arial" w:cs="Arial"/>
          <w:b/>
          <w:sz w:val="20"/>
          <w:szCs w:val="20"/>
        </w:rPr>
        <w:t>P</w:t>
      </w:r>
      <w:r w:rsidR="00CE3791" w:rsidRPr="00087B20">
        <w:rPr>
          <w:rFonts w:ascii="Arial" w:eastAsia="Malgun Gothic" w:hAnsi="Arial" w:cs="Arial"/>
          <w:b/>
          <w:sz w:val="20"/>
          <w:szCs w:val="20"/>
        </w:rPr>
        <w:t xml:space="preserve">ayment </w:t>
      </w:r>
      <w:r w:rsidRPr="00087B20">
        <w:rPr>
          <w:rFonts w:ascii="Arial" w:eastAsia="Malgun Gothic" w:hAnsi="Arial" w:cs="Arial"/>
          <w:b/>
          <w:sz w:val="20"/>
          <w:szCs w:val="20"/>
        </w:rPr>
        <w:t xml:space="preserve">will be released at a time after successful completion of the work as per </w:t>
      </w:r>
      <w:r w:rsidR="00C14874">
        <w:rPr>
          <w:rFonts w:ascii="Arial" w:eastAsia="Malgun Gothic" w:hAnsi="Arial" w:cs="Arial"/>
          <w:b/>
          <w:sz w:val="20"/>
          <w:szCs w:val="20"/>
        </w:rPr>
        <w:t>assess</w:t>
      </w:r>
      <w:r w:rsidRPr="00087B20">
        <w:rPr>
          <w:rFonts w:ascii="Arial" w:eastAsia="Malgun Gothic" w:hAnsi="Arial" w:cs="Arial"/>
          <w:b/>
          <w:sz w:val="20"/>
          <w:szCs w:val="20"/>
        </w:rPr>
        <w:t xml:space="preserve">ment of the actual work executed and production of the bill certified by the </w:t>
      </w:r>
      <w:r w:rsidR="004420FA" w:rsidRPr="00087B20">
        <w:rPr>
          <w:rFonts w:ascii="Arial" w:eastAsia="Malgun Gothic" w:hAnsi="Arial" w:cs="Arial"/>
          <w:b/>
          <w:sz w:val="20"/>
          <w:szCs w:val="20"/>
        </w:rPr>
        <w:t>Officer-in- C</w:t>
      </w:r>
      <w:r w:rsidR="00531D84">
        <w:rPr>
          <w:rFonts w:ascii="Arial" w:eastAsia="Malgun Gothic" w:hAnsi="Arial" w:cs="Arial"/>
          <w:b/>
          <w:sz w:val="20"/>
          <w:szCs w:val="20"/>
        </w:rPr>
        <w:t xml:space="preserve">harge and after due examination </w:t>
      </w:r>
      <w:r w:rsidR="004420FA" w:rsidRPr="00087B20">
        <w:rPr>
          <w:rFonts w:ascii="Arial" w:eastAsia="Malgun Gothic" w:hAnsi="Arial" w:cs="Arial"/>
          <w:b/>
          <w:sz w:val="20"/>
          <w:szCs w:val="20"/>
        </w:rPr>
        <w:t>by the authority.</w:t>
      </w:r>
      <w:r w:rsidRPr="00087B20">
        <w:rPr>
          <w:rFonts w:ascii="Arial" w:eastAsia="Malgun Gothic" w:hAnsi="Arial" w:cs="Arial"/>
          <w:b/>
          <w:sz w:val="20"/>
          <w:szCs w:val="20"/>
        </w:rPr>
        <w:t xml:space="preserve"> </w:t>
      </w:r>
      <w:r w:rsidR="0026366E" w:rsidRPr="00087B20">
        <w:rPr>
          <w:rFonts w:ascii="Arial" w:eastAsia="Malgun Gothic" w:hAnsi="Arial" w:cs="Arial"/>
          <w:b/>
          <w:sz w:val="20"/>
          <w:szCs w:val="20"/>
        </w:rPr>
        <w:t xml:space="preserve">     </w:t>
      </w:r>
    </w:p>
    <w:p w:rsidR="008E078D" w:rsidRPr="00087B20" w:rsidRDefault="008E078D" w:rsidP="00BA1385">
      <w:pPr>
        <w:numPr>
          <w:ilvl w:val="0"/>
          <w:numId w:val="33"/>
        </w:numPr>
        <w:autoSpaceDE w:val="0"/>
        <w:autoSpaceDN w:val="0"/>
        <w:adjustRightInd w:val="0"/>
        <w:spacing w:before="120"/>
        <w:ind w:left="426" w:hanging="309"/>
        <w:jc w:val="both"/>
        <w:rPr>
          <w:rFonts w:ascii="Arial" w:eastAsia="Malgun Gothic" w:hAnsi="Arial" w:cs="Arial"/>
          <w:sz w:val="20"/>
          <w:szCs w:val="20"/>
        </w:rPr>
      </w:pPr>
      <w:r w:rsidRPr="00087B20">
        <w:rPr>
          <w:rFonts w:ascii="Arial" w:eastAsia="Malgun Gothic" w:hAnsi="Arial" w:cs="Arial"/>
          <w:b/>
          <w:bCs/>
          <w:sz w:val="20"/>
          <w:szCs w:val="20"/>
        </w:rPr>
        <w:t xml:space="preserve">Constructional Labour Welfare Cess </w:t>
      </w:r>
      <w:r w:rsidRPr="00087B20">
        <w:rPr>
          <w:rFonts w:ascii="Arial" w:eastAsia="Malgun Gothic" w:hAnsi="Arial" w:cs="Arial"/>
          <w:sz w:val="20"/>
          <w:szCs w:val="20"/>
        </w:rPr>
        <w:t>@ 1(one) % of cost of construction will be deducted from every Bill of the selected agency</w:t>
      </w:r>
      <w:r w:rsidR="00465A24" w:rsidRPr="00087B20">
        <w:rPr>
          <w:rFonts w:ascii="Arial" w:eastAsia="Malgun Gothic" w:hAnsi="Arial" w:cs="Arial"/>
          <w:sz w:val="20"/>
          <w:szCs w:val="20"/>
        </w:rPr>
        <w:t>,</w:t>
      </w:r>
      <w:r w:rsidR="006330BC" w:rsidRPr="00087B20">
        <w:rPr>
          <w:rFonts w:ascii="Arial" w:eastAsia="Malgun Gothic" w:hAnsi="Arial" w:cs="Arial"/>
          <w:sz w:val="20"/>
          <w:szCs w:val="20"/>
        </w:rPr>
        <w:t xml:space="preserve"> </w:t>
      </w:r>
      <w:r w:rsidR="00465A24" w:rsidRPr="00087B20">
        <w:rPr>
          <w:rFonts w:ascii="Arial" w:eastAsia="Malgun Gothic" w:hAnsi="Arial" w:cs="Arial"/>
          <w:sz w:val="20"/>
          <w:szCs w:val="20"/>
        </w:rPr>
        <w:t xml:space="preserve">Royalty and all other </w:t>
      </w:r>
      <w:r w:rsidR="009C5EBD" w:rsidRPr="00087B20">
        <w:rPr>
          <w:rFonts w:ascii="Arial" w:eastAsia="Malgun Gothic" w:hAnsi="Arial" w:cs="Arial"/>
          <w:sz w:val="20"/>
          <w:szCs w:val="20"/>
        </w:rPr>
        <w:t>statuary</w:t>
      </w:r>
      <w:r w:rsidR="00465A24" w:rsidRPr="00087B20">
        <w:rPr>
          <w:rFonts w:ascii="Arial" w:eastAsia="Malgun Gothic" w:hAnsi="Arial" w:cs="Arial"/>
          <w:sz w:val="20"/>
          <w:szCs w:val="20"/>
        </w:rPr>
        <w:t xml:space="preserve"> Levy/</w:t>
      </w:r>
      <w:r w:rsidR="006330BC" w:rsidRPr="00087B20">
        <w:rPr>
          <w:rFonts w:ascii="Arial" w:eastAsia="Malgun Gothic" w:hAnsi="Arial" w:cs="Arial"/>
          <w:sz w:val="20"/>
          <w:szCs w:val="20"/>
        </w:rPr>
        <w:t xml:space="preserve"> </w:t>
      </w:r>
      <w:r w:rsidR="00465A24" w:rsidRPr="00087B20">
        <w:rPr>
          <w:rFonts w:ascii="Arial" w:eastAsia="Malgun Gothic" w:hAnsi="Arial" w:cs="Arial"/>
          <w:sz w:val="20"/>
          <w:szCs w:val="20"/>
        </w:rPr>
        <w:t>Cess will have to</w:t>
      </w:r>
      <w:r w:rsidR="00A568BC" w:rsidRPr="00087B20">
        <w:rPr>
          <w:rFonts w:ascii="Arial" w:eastAsia="Malgun Gothic" w:hAnsi="Arial" w:cs="Arial"/>
          <w:sz w:val="20"/>
          <w:szCs w:val="20"/>
        </w:rPr>
        <w:t xml:space="preserve"> borne </w:t>
      </w:r>
      <w:r w:rsidR="00465A24" w:rsidRPr="00087B20">
        <w:rPr>
          <w:rFonts w:ascii="Arial" w:eastAsia="Malgun Gothic" w:hAnsi="Arial" w:cs="Arial"/>
          <w:sz w:val="20"/>
          <w:szCs w:val="20"/>
        </w:rPr>
        <w:t xml:space="preserve"> by the contractor and the rates inclusive of </w:t>
      </w:r>
      <w:r w:rsidR="00F16E7B" w:rsidRPr="00087B20">
        <w:rPr>
          <w:rFonts w:ascii="Arial" w:eastAsia="Malgun Gothic" w:hAnsi="Arial" w:cs="Arial"/>
          <w:sz w:val="20"/>
          <w:szCs w:val="20"/>
        </w:rPr>
        <w:t xml:space="preserve">the </w:t>
      </w:r>
      <w:r w:rsidR="00465A24" w:rsidRPr="00087B20">
        <w:rPr>
          <w:rFonts w:ascii="Arial" w:eastAsia="Malgun Gothic" w:hAnsi="Arial" w:cs="Arial"/>
          <w:sz w:val="20"/>
          <w:szCs w:val="20"/>
        </w:rPr>
        <w:t>cess stated above</w:t>
      </w:r>
      <w:r w:rsidR="00F16E7B" w:rsidRPr="00087B20">
        <w:rPr>
          <w:rFonts w:ascii="Arial" w:eastAsia="Malgun Gothic" w:hAnsi="Arial" w:cs="Arial"/>
          <w:sz w:val="20"/>
          <w:szCs w:val="20"/>
        </w:rPr>
        <w:t>.</w:t>
      </w:r>
      <w:r w:rsidRPr="00087B20">
        <w:rPr>
          <w:rFonts w:ascii="Arial" w:eastAsia="Malgun Gothic" w:hAnsi="Arial" w:cs="Arial"/>
          <w:sz w:val="20"/>
          <w:szCs w:val="20"/>
        </w:rPr>
        <w:t xml:space="preserve"> </w:t>
      </w:r>
    </w:p>
    <w:p w:rsidR="008E078D" w:rsidRPr="00087B20" w:rsidRDefault="008E078D" w:rsidP="00BA1385">
      <w:pPr>
        <w:numPr>
          <w:ilvl w:val="0"/>
          <w:numId w:val="33"/>
        </w:numPr>
        <w:spacing w:before="120"/>
        <w:ind w:left="426" w:hanging="309"/>
        <w:jc w:val="both"/>
        <w:rPr>
          <w:rFonts w:ascii="Arial" w:eastAsia="Malgun Gothic" w:hAnsi="Arial" w:cs="Arial"/>
          <w:sz w:val="20"/>
          <w:szCs w:val="20"/>
        </w:rPr>
      </w:pPr>
      <w:r w:rsidRPr="00087B20">
        <w:rPr>
          <w:rFonts w:ascii="Arial" w:eastAsia="Malgun Gothic" w:hAnsi="Arial" w:cs="Arial"/>
          <w:b/>
          <w:bCs/>
          <w:sz w:val="20"/>
          <w:szCs w:val="20"/>
        </w:rPr>
        <w:t xml:space="preserve">Mobilization Advance and Secured Advance </w:t>
      </w:r>
      <w:r w:rsidRPr="00087B20">
        <w:rPr>
          <w:rFonts w:ascii="Arial" w:eastAsia="Malgun Gothic" w:hAnsi="Arial" w:cs="Arial"/>
          <w:bCs/>
          <w:sz w:val="20"/>
          <w:szCs w:val="20"/>
        </w:rPr>
        <w:t>will not be given.</w:t>
      </w:r>
      <w:r w:rsidRPr="00087B20">
        <w:rPr>
          <w:rFonts w:ascii="Arial" w:eastAsia="Malgun Gothic" w:hAnsi="Arial" w:cs="Arial"/>
          <w:b/>
          <w:bCs/>
          <w:sz w:val="20"/>
          <w:szCs w:val="20"/>
        </w:rPr>
        <w:t xml:space="preserve"> </w:t>
      </w:r>
    </w:p>
    <w:p w:rsidR="008E078D" w:rsidRPr="00087B20" w:rsidRDefault="008E078D" w:rsidP="00BA1385">
      <w:pPr>
        <w:numPr>
          <w:ilvl w:val="0"/>
          <w:numId w:val="33"/>
        </w:numPr>
        <w:autoSpaceDE w:val="0"/>
        <w:autoSpaceDN w:val="0"/>
        <w:adjustRightInd w:val="0"/>
        <w:spacing w:before="120"/>
        <w:ind w:left="426" w:hanging="309"/>
        <w:jc w:val="both"/>
        <w:rPr>
          <w:rFonts w:ascii="Arial" w:eastAsia="Malgun Gothic" w:hAnsi="Arial" w:cs="Arial"/>
          <w:sz w:val="20"/>
          <w:szCs w:val="20"/>
        </w:rPr>
      </w:pPr>
      <w:r w:rsidRPr="00087B20">
        <w:rPr>
          <w:rFonts w:ascii="Arial" w:eastAsia="Malgun Gothic" w:hAnsi="Arial" w:cs="Arial"/>
          <w:b/>
          <w:bCs/>
          <w:sz w:val="20"/>
          <w:szCs w:val="20"/>
        </w:rPr>
        <w:t xml:space="preserve">Bids shall remain valid </w:t>
      </w:r>
      <w:r w:rsidRPr="00087B20">
        <w:rPr>
          <w:rFonts w:ascii="Arial" w:eastAsia="Malgun Gothic" w:hAnsi="Arial" w:cs="Arial"/>
          <w:sz w:val="20"/>
          <w:szCs w:val="20"/>
        </w:rPr>
        <w:t xml:space="preserve">for a period </w:t>
      </w:r>
      <w:r w:rsidR="00BA1385">
        <w:rPr>
          <w:rFonts w:ascii="Arial" w:eastAsia="Malgun Gothic" w:hAnsi="Arial" w:cs="Arial"/>
          <w:b/>
          <w:sz w:val="20"/>
          <w:szCs w:val="20"/>
          <w:u w:val="single"/>
        </w:rPr>
        <w:t>6</w:t>
      </w:r>
      <w:r w:rsidRPr="00087B20">
        <w:rPr>
          <w:rFonts w:ascii="Arial" w:eastAsia="Malgun Gothic" w:hAnsi="Arial" w:cs="Arial"/>
          <w:b/>
          <w:sz w:val="20"/>
          <w:szCs w:val="20"/>
          <w:u w:val="single"/>
        </w:rPr>
        <w:t>0</w:t>
      </w:r>
      <w:r w:rsidR="00434839" w:rsidRPr="00087B20">
        <w:rPr>
          <w:rFonts w:ascii="Arial" w:eastAsia="Malgun Gothic" w:hAnsi="Arial" w:cs="Arial"/>
          <w:b/>
          <w:sz w:val="20"/>
          <w:szCs w:val="20"/>
          <w:u w:val="single"/>
        </w:rPr>
        <w:t xml:space="preserve"> </w:t>
      </w:r>
      <w:r w:rsidRPr="00087B20">
        <w:rPr>
          <w:rFonts w:ascii="Arial" w:eastAsia="Malgun Gothic" w:hAnsi="Arial" w:cs="Arial"/>
          <w:b/>
          <w:sz w:val="20"/>
          <w:szCs w:val="20"/>
          <w:u w:val="single"/>
        </w:rPr>
        <w:t>(</w:t>
      </w:r>
      <w:r w:rsidR="00BA1385">
        <w:rPr>
          <w:rFonts w:ascii="Arial" w:eastAsia="Malgun Gothic" w:hAnsi="Arial" w:cs="Arial"/>
          <w:b/>
          <w:sz w:val="20"/>
          <w:szCs w:val="20"/>
          <w:u w:val="single"/>
        </w:rPr>
        <w:t>Sixty</w:t>
      </w:r>
      <w:r w:rsidRPr="00087B20">
        <w:rPr>
          <w:rFonts w:ascii="Arial" w:eastAsia="Malgun Gothic" w:hAnsi="Arial" w:cs="Arial"/>
          <w:sz w:val="20"/>
          <w:szCs w:val="20"/>
        </w:rPr>
        <w:t xml:space="preserve">) days from the last date of submission of Financial Bid/ Sealed Bid. </w:t>
      </w:r>
    </w:p>
    <w:p w:rsidR="008E078D" w:rsidRPr="00087B20" w:rsidRDefault="00BA1385" w:rsidP="00BA1385">
      <w:pPr>
        <w:numPr>
          <w:ilvl w:val="0"/>
          <w:numId w:val="33"/>
        </w:numPr>
        <w:tabs>
          <w:tab w:val="left" w:pos="360"/>
        </w:tabs>
        <w:autoSpaceDE w:val="0"/>
        <w:autoSpaceDN w:val="0"/>
        <w:adjustRightInd w:val="0"/>
        <w:spacing w:before="120"/>
        <w:ind w:left="426" w:hanging="309"/>
        <w:jc w:val="both"/>
        <w:rPr>
          <w:rFonts w:ascii="Arial" w:eastAsia="Malgun Gothic" w:hAnsi="Arial" w:cs="Arial"/>
          <w:b/>
          <w:sz w:val="20"/>
          <w:szCs w:val="20"/>
        </w:rPr>
      </w:pPr>
      <w:r>
        <w:rPr>
          <w:rFonts w:ascii="Arial" w:eastAsia="Malgun Gothic" w:hAnsi="Arial" w:cs="Arial"/>
          <w:b/>
          <w:sz w:val="20"/>
          <w:szCs w:val="20"/>
        </w:rPr>
        <w:t xml:space="preserve"> </w:t>
      </w:r>
      <w:r w:rsidR="008E078D" w:rsidRPr="00087B20">
        <w:rPr>
          <w:rFonts w:ascii="Arial" w:eastAsia="Malgun Gothic" w:hAnsi="Arial" w:cs="Arial"/>
          <w:b/>
          <w:sz w:val="20"/>
          <w:szCs w:val="20"/>
        </w:rPr>
        <w:t>Date &amp; Time Schedule:</w:t>
      </w:r>
    </w:p>
    <w:p w:rsidR="00AF10B1" w:rsidRPr="00087B20" w:rsidRDefault="00AF10B1" w:rsidP="00AF10B1">
      <w:pPr>
        <w:tabs>
          <w:tab w:val="left" w:pos="360"/>
        </w:tabs>
        <w:autoSpaceDE w:val="0"/>
        <w:autoSpaceDN w:val="0"/>
        <w:adjustRightInd w:val="0"/>
        <w:spacing w:before="120"/>
        <w:jc w:val="both"/>
        <w:rPr>
          <w:rFonts w:ascii="Arial" w:eastAsia="Malgun Gothic" w:hAnsi="Arial" w:cs="Arial"/>
          <w:b/>
          <w:sz w:val="20"/>
          <w:szCs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6390"/>
        <w:gridCol w:w="3060"/>
      </w:tblGrid>
      <w:tr w:rsidR="00306AC5" w:rsidRPr="00087B20" w:rsidTr="00A36B1B">
        <w:tc>
          <w:tcPr>
            <w:tcW w:w="720" w:type="dxa"/>
            <w:vAlign w:val="center"/>
          </w:tcPr>
          <w:p w:rsidR="00306AC5" w:rsidRPr="00087B20" w:rsidRDefault="00306AC5" w:rsidP="00A36B1B">
            <w:pPr>
              <w:autoSpaceDE w:val="0"/>
              <w:autoSpaceDN w:val="0"/>
              <w:adjustRightInd w:val="0"/>
              <w:spacing w:before="120"/>
              <w:jc w:val="center"/>
              <w:rPr>
                <w:rFonts w:ascii="Arial" w:eastAsia="Malgun Gothic" w:hAnsi="Arial"/>
                <w:b/>
              </w:rPr>
            </w:pPr>
            <w:r w:rsidRPr="00087B20">
              <w:rPr>
                <w:rFonts w:ascii="Arial" w:eastAsia="Malgun Gothic" w:hAnsi="Arial"/>
                <w:b/>
                <w:sz w:val="22"/>
                <w:szCs w:val="22"/>
              </w:rPr>
              <w:t>Sl. No.</w:t>
            </w:r>
          </w:p>
        </w:tc>
        <w:tc>
          <w:tcPr>
            <w:tcW w:w="6390" w:type="dxa"/>
            <w:vAlign w:val="center"/>
          </w:tcPr>
          <w:p w:rsidR="00306AC5" w:rsidRPr="00087B20" w:rsidRDefault="00306AC5" w:rsidP="00A36B1B">
            <w:pPr>
              <w:autoSpaceDE w:val="0"/>
              <w:autoSpaceDN w:val="0"/>
              <w:adjustRightInd w:val="0"/>
              <w:spacing w:before="120"/>
              <w:jc w:val="center"/>
              <w:rPr>
                <w:rFonts w:ascii="Arial" w:eastAsia="Malgun Gothic" w:hAnsi="Arial"/>
                <w:b/>
              </w:rPr>
            </w:pPr>
            <w:r w:rsidRPr="00087B20">
              <w:rPr>
                <w:rFonts w:ascii="Arial" w:eastAsia="Malgun Gothic" w:hAnsi="Arial"/>
                <w:b/>
                <w:sz w:val="22"/>
                <w:szCs w:val="22"/>
              </w:rPr>
              <w:t>Particulars</w:t>
            </w:r>
          </w:p>
        </w:tc>
        <w:tc>
          <w:tcPr>
            <w:tcW w:w="3060" w:type="dxa"/>
            <w:vAlign w:val="center"/>
          </w:tcPr>
          <w:p w:rsidR="00306AC5" w:rsidRPr="00087B20" w:rsidRDefault="00306AC5" w:rsidP="00A36B1B">
            <w:pPr>
              <w:autoSpaceDE w:val="0"/>
              <w:autoSpaceDN w:val="0"/>
              <w:adjustRightInd w:val="0"/>
              <w:spacing w:before="120"/>
              <w:jc w:val="center"/>
              <w:rPr>
                <w:rFonts w:ascii="Arial" w:eastAsia="Malgun Gothic" w:hAnsi="Arial"/>
                <w:b/>
              </w:rPr>
            </w:pPr>
            <w:r w:rsidRPr="00087B20">
              <w:rPr>
                <w:rFonts w:ascii="Arial" w:eastAsia="Malgun Gothic" w:hAnsi="Arial"/>
                <w:b/>
                <w:sz w:val="22"/>
                <w:szCs w:val="22"/>
              </w:rPr>
              <w:t>Date &amp; Time</w:t>
            </w:r>
          </w:p>
        </w:tc>
      </w:tr>
      <w:tr w:rsidR="00306AC5" w:rsidRPr="00087B20" w:rsidTr="00E21647">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1.</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eastAsia="Malgun Gothic" w:hAnsi="Arial"/>
                <w:sz w:val="22"/>
                <w:szCs w:val="22"/>
              </w:rPr>
              <w:t xml:space="preserve">Publishing of Tender </w:t>
            </w:r>
          </w:p>
        </w:tc>
        <w:tc>
          <w:tcPr>
            <w:tcW w:w="3060" w:type="dxa"/>
          </w:tcPr>
          <w:p w:rsidR="00306AC5" w:rsidRPr="00431726" w:rsidRDefault="006F1C23" w:rsidP="00BA1385">
            <w:pPr>
              <w:autoSpaceDE w:val="0"/>
              <w:autoSpaceDN w:val="0"/>
              <w:adjustRightInd w:val="0"/>
              <w:spacing w:before="120"/>
              <w:jc w:val="center"/>
              <w:rPr>
                <w:rFonts w:ascii="Arial" w:eastAsia="Malgun Gothic" w:hAnsi="Arial"/>
              </w:rPr>
            </w:pPr>
            <w:r w:rsidRPr="00431726">
              <w:rPr>
                <w:rFonts w:ascii="Arial" w:eastAsia="Malgun Gothic" w:hAnsi="Arial"/>
                <w:sz w:val="22"/>
                <w:szCs w:val="22"/>
              </w:rPr>
              <w:t>23.10</w:t>
            </w:r>
            <w:r w:rsidR="00487514" w:rsidRPr="00431726">
              <w:rPr>
                <w:rFonts w:ascii="Arial" w:eastAsia="Malgun Gothic" w:hAnsi="Arial"/>
                <w:sz w:val="22"/>
                <w:szCs w:val="22"/>
              </w:rPr>
              <w:t>.2019</w:t>
            </w:r>
            <w:r w:rsidR="00F128AD" w:rsidRPr="00431726">
              <w:rPr>
                <w:rFonts w:ascii="Arial" w:eastAsia="Malgun Gothic" w:hAnsi="Arial"/>
                <w:sz w:val="22"/>
                <w:szCs w:val="22"/>
              </w:rPr>
              <w:t xml:space="preserve"> at 10.00 A</w:t>
            </w:r>
            <w:r w:rsidR="00AD795E" w:rsidRPr="00431726">
              <w:rPr>
                <w:rFonts w:ascii="Arial" w:eastAsia="Malgun Gothic" w:hAnsi="Arial"/>
                <w:sz w:val="22"/>
                <w:szCs w:val="22"/>
              </w:rPr>
              <w:t>.M.</w:t>
            </w:r>
          </w:p>
        </w:tc>
      </w:tr>
      <w:tr w:rsidR="00306AC5" w:rsidRPr="00087B20" w:rsidTr="00E21647">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2.</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hAnsi="Arial"/>
                <w:sz w:val="22"/>
                <w:szCs w:val="22"/>
                <w:lang w:val="en-IN" w:eastAsia="en-IN"/>
              </w:rPr>
              <w:t>Documents download start date (Online)</w:t>
            </w:r>
          </w:p>
        </w:tc>
        <w:tc>
          <w:tcPr>
            <w:tcW w:w="3060" w:type="dxa"/>
          </w:tcPr>
          <w:p w:rsidR="00306AC5" w:rsidRPr="00431726" w:rsidRDefault="006F1C23" w:rsidP="00BA1385">
            <w:pPr>
              <w:autoSpaceDE w:val="0"/>
              <w:autoSpaceDN w:val="0"/>
              <w:adjustRightInd w:val="0"/>
              <w:spacing w:before="120"/>
              <w:jc w:val="center"/>
              <w:rPr>
                <w:rFonts w:ascii="Arial" w:eastAsia="Malgun Gothic" w:hAnsi="Arial"/>
              </w:rPr>
            </w:pPr>
            <w:r w:rsidRPr="00431726">
              <w:rPr>
                <w:rFonts w:ascii="Arial" w:eastAsia="Malgun Gothic" w:hAnsi="Arial"/>
                <w:sz w:val="22"/>
                <w:szCs w:val="22"/>
              </w:rPr>
              <w:t xml:space="preserve">24.10.2019 </w:t>
            </w:r>
            <w:r w:rsidR="00F128AD" w:rsidRPr="00431726">
              <w:rPr>
                <w:rFonts w:ascii="Arial" w:eastAsia="Malgun Gothic" w:hAnsi="Arial"/>
                <w:sz w:val="22"/>
                <w:szCs w:val="22"/>
              </w:rPr>
              <w:t xml:space="preserve">at 10.00 </w:t>
            </w:r>
            <w:proofErr w:type="gramStart"/>
            <w:r w:rsidR="00F128AD" w:rsidRPr="00431726">
              <w:rPr>
                <w:rFonts w:ascii="Arial" w:eastAsia="Malgun Gothic" w:hAnsi="Arial"/>
                <w:sz w:val="22"/>
                <w:szCs w:val="22"/>
              </w:rPr>
              <w:t>A.M.</w:t>
            </w:r>
            <w:r w:rsidR="00306AC5" w:rsidRPr="00431726">
              <w:rPr>
                <w:rFonts w:ascii="Arial" w:eastAsia="Malgun Gothic" w:hAnsi="Arial"/>
                <w:sz w:val="22"/>
                <w:szCs w:val="22"/>
              </w:rPr>
              <w:t>.</w:t>
            </w:r>
            <w:proofErr w:type="gramEnd"/>
          </w:p>
        </w:tc>
      </w:tr>
      <w:tr w:rsidR="00306AC5" w:rsidRPr="00087B20" w:rsidTr="00E21647">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3.</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eastAsia="Malgun Gothic" w:hAnsi="Arial"/>
                <w:sz w:val="22"/>
                <w:szCs w:val="22"/>
              </w:rPr>
              <w:t>Bid submission Start Date</w:t>
            </w:r>
            <w:r w:rsidR="00B67995" w:rsidRPr="00087B20">
              <w:rPr>
                <w:rFonts w:ascii="Arial" w:eastAsia="Malgun Gothic" w:hAnsi="Arial"/>
                <w:sz w:val="22"/>
                <w:szCs w:val="22"/>
              </w:rPr>
              <w:t xml:space="preserve"> </w:t>
            </w:r>
            <w:r w:rsidR="00B67995" w:rsidRPr="00087B20">
              <w:rPr>
                <w:rFonts w:ascii="Arial" w:hAnsi="Arial"/>
                <w:sz w:val="22"/>
                <w:szCs w:val="22"/>
                <w:lang w:val="en-IN" w:eastAsia="en-IN"/>
              </w:rPr>
              <w:t>(Online)</w:t>
            </w:r>
          </w:p>
        </w:tc>
        <w:tc>
          <w:tcPr>
            <w:tcW w:w="3060" w:type="dxa"/>
          </w:tcPr>
          <w:p w:rsidR="00306AC5" w:rsidRPr="00431726" w:rsidRDefault="006F1C23" w:rsidP="00BA1385">
            <w:pPr>
              <w:autoSpaceDE w:val="0"/>
              <w:autoSpaceDN w:val="0"/>
              <w:adjustRightInd w:val="0"/>
              <w:spacing w:before="120"/>
              <w:jc w:val="center"/>
              <w:rPr>
                <w:rFonts w:ascii="Arial" w:eastAsia="Malgun Gothic" w:hAnsi="Arial"/>
              </w:rPr>
            </w:pPr>
            <w:r w:rsidRPr="00431726">
              <w:rPr>
                <w:rFonts w:ascii="Arial" w:eastAsia="Malgun Gothic" w:hAnsi="Arial"/>
                <w:sz w:val="22"/>
                <w:szCs w:val="22"/>
              </w:rPr>
              <w:t>24.10</w:t>
            </w:r>
            <w:r w:rsidR="00487514" w:rsidRPr="00431726">
              <w:rPr>
                <w:rFonts w:ascii="Arial" w:eastAsia="Malgun Gothic" w:hAnsi="Arial"/>
                <w:sz w:val="22"/>
                <w:szCs w:val="22"/>
              </w:rPr>
              <w:t>.2019</w:t>
            </w:r>
            <w:r w:rsidR="00F128AD" w:rsidRPr="00431726">
              <w:rPr>
                <w:rFonts w:ascii="Arial" w:eastAsia="Malgun Gothic" w:hAnsi="Arial"/>
                <w:sz w:val="22"/>
                <w:szCs w:val="22"/>
              </w:rPr>
              <w:t xml:space="preserve"> at 10.00 </w:t>
            </w:r>
            <w:proofErr w:type="gramStart"/>
            <w:r w:rsidR="00F128AD" w:rsidRPr="00431726">
              <w:rPr>
                <w:rFonts w:ascii="Arial" w:eastAsia="Malgun Gothic" w:hAnsi="Arial"/>
                <w:sz w:val="22"/>
                <w:szCs w:val="22"/>
              </w:rPr>
              <w:t>A.M.</w:t>
            </w:r>
            <w:r w:rsidR="00B67995" w:rsidRPr="00431726">
              <w:rPr>
                <w:rFonts w:ascii="Arial" w:eastAsia="Malgun Gothic" w:hAnsi="Arial"/>
                <w:sz w:val="22"/>
                <w:szCs w:val="22"/>
              </w:rPr>
              <w:t>.</w:t>
            </w:r>
            <w:proofErr w:type="gramEnd"/>
          </w:p>
        </w:tc>
      </w:tr>
      <w:tr w:rsidR="00306AC5" w:rsidRPr="00087B20" w:rsidTr="00E21647">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4.</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hAnsi="Arial"/>
                <w:sz w:val="22"/>
                <w:szCs w:val="22"/>
                <w:lang w:val="en-IN" w:eastAsia="en-IN"/>
              </w:rPr>
              <w:t>Documents download end date (Online)</w:t>
            </w:r>
          </w:p>
        </w:tc>
        <w:tc>
          <w:tcPr>
            <w:tcW w:w="3060" w:type="dxa"/>
          </w:tcPr>
          <w:p w:rsidR="00306AC5" w:rsidRPr="00431726" w:rsidRDefault="00531D84" w:rsidP="00531D84">
            <w:pPr>
              <w:autoSpaceDE w:val="0"/>
              <w:autoSpaceDN w:val="0"/>
              <w:adjustRightInd w:val="0"/>
              <w:spacing w:before="120"/>
              <w:rPr>
                <w:rFonts w:ascii="Arial" w:eastAsia="Malgun Gothic" w:hAnsi="Arial"/>
              </w:rPr>
            </w:pPr>
            <w:r w:rsidRPr="00431726">
              <w:rPr>
                <w:rFonts w:ascii="Arial" w:eastAsia="Malgun Gothic" w:hAnsi="Arial"/>
                <w:sz w:val="22"/>
                <w:szCs w:val="22"/>
              </w:rPr>
              <w:t xml:space="preserve">    </w:t>
            </w:r>
            <w:r w:rsidR="006F1C23" w:rsidRPr="00431726">
              <w:rPr>
                <w:rFonts w:ascii="Arial" w:eastAsia="Malgun Gothic" w:hAnsi="Arial"/>
                <w:sz w:val="22"/>
                <w:szCs w:val="22"/>
              </w:rPr>
              <w:t>06.1</w:t>
            </w:r>
            <w:r w:rsidR="001730BB" w:rsidRPr="00431726">
              <w:rPr>
                <w:rFonts w:ascii="Arial" w:eastAsia="Malgun Gothic" w:hAnsi="Arial"/>
                <w:sz w:val="22"/>
                <w:szCs w:val="22"/>
              </w:rPr>
              <w:t>1.2019</w:t>
            </w:r>
            <w:r w:rsidR="006F1C23" w:rsidRPr="00431726">
              <w:rPr>
                <w:rFonts w:ascii="Arial" w:eastAsia="Malgun Gothic" w:hAnsi="Arial"/>
                <w:sz w:val="22"/>
                <w:szCs w:val="22"/>
              </w:rPr>
              <w:t xml:space="preserve"> at 3</w:t>
            </w:r>
            <w:r w:rsidR="00F128AD" w:rsidRPr="00431726">
              <w:rPr>
                <w:rFonts w:ascii="Arial" w:eastAsia="Malgun Gothic" w:hAnsi="Arial"/>
                <w:sz w:val="22"/>
                <w:szCs w:val="22"/>
              </w:rPr>
              <w:t>.00</w:t>
            </w:r>
            <w:r w:rsidR="00306AC5" w:rsidRPr="00431726">
              <w:rPr>
                <w:rFonts w:ascii="Arial" w:eastAsia="Malgun Gothic" w:hAnsi="Arial"/>
                <w:sz w:val="22"/>
                <w:szCs w:val="22"/>
              </w:rPr>
              <w:t xml:space="preserve"> </w:t>
            </w:r>
            <w:r w:rsidR="00F128AD" w:rsidRPr="00431726">
              <w:rPr>
                <w:rFonts w:ascii="Arial" w:eastAsia="Malgun Gothic" w:hAnsi="Arial"/>
                <w:sz w:val="22"/>
                <w:szCs w:val="22"/>
              </w:rPr>
              <w:t>P.M.</w:t>
            </w:r>
          </w:p>
        </w:tc>
      </w:tr>
      <w:tr w:rsidR="00306AC5" w:rsidRPr="00087B20" w:rsidTr="00E21647">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5.</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eastAsia="Malgun Gothic" w:hAnsi="Arial"/>
                <w:sz w:val="22"/>
                <w:szCs w:val="22"/>
              </w:rPr>
              <w:t>Bid Submission End Date</w:t>
            </w:r>
          </w:p>
        </w:tc>
        <w:tc>
          <w:tcPr>
            <w:tcW w:w="3060" w:type="dxa"/>
          </w:tcPr>
          <w:p w:rsidR="00306AC5" w:rsidRPr="00431726" w:rsidRDefault="006F1C23" w:rsidP="00531D84">
            <w:pPr>
              <w:autoSpaceDE w:val="0"/>
              <w:autoSpaceDN w:val="0"/>
              <w:adjustRightInd w:val="0"/>
              <w:spacing w:before="120"/>
              <w:jc w:val="center"/>
              <w:rPr>
                <w:rFonts w:ascii="Arial" w:eastAsia="Malgun Gothic" w:hAnsi="Arial"/>
              </w:rPr>
            </w:pPr>
            <w:r w:rsidRPr="00431726">
              <w:rPr>
                <w:rFonts w:ascii="Arial" w:eastAsia="Malgun Gothic" w:hAnsi="Arial"/>
                <w:sz w:val="22"/>
                <w:szCs w:val="22"/>
              </w:rPr>
              <w:t>06.1</w:t>
            </w:r>
            <w:r w:rsidR="001730BB" w:rsidRPr="00431726">
              <w:rPr>
                <w:rFonts w:ascii="Arial" w:eastAsia="Malgun Gothic" w:hAnsi="Arial"/>
                <w:sz w:val="22"/>
                <w:szCs w:val="22"/>
              </w:rPr>
              <w:t>1.2019</w:t>
            </w:r>
            <w:r w:rsidRPr="00431726">
              <w:rPr>
                <w:rFonts w:ascii="Arial" w:eastAsia="Malgun Gothic" w:hAnsi="Arial"/>
                <w:sz w:val="22"/>
                <w:szCs w:val="22"/>
              </w:rPr>
              <w:t xml:space="preserve"> at 3</w:t>
            </w:r>
            <w:r w:rsidR="00F128AD" w:rsidRPr="00431726">
              <w:rPr>
                <w:rFonts w:ascii="Arial" w:eastAsia="Malgun Gothic" w:hAnsi="Arial"/>
                <w:sz w:val="22"/>
                <w:szCs w:val="22"/>
              </w:rPr>
              <w:t>.00 P.M.</w:t>
            </w:r>
          </w:p>
        </w:tc>
      </w:tr>
      <w:tr w:rsidR="00306AC5" w:rsidRPr="00087B20" w:rsidTr="00E21647">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6.</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eastAsia="Malgun Gothic" w:hAnsi="Arial"/>
                <w:sz w:val="22"/>
                <w:szCs w:val="22"/>
              </w:rPr>
              <w:t>Technical Bid Opening</w:t>
            </w:r>
          </w:p>
        </w:tc>
        <w:tc>
          <w:tcPr>
            <w:tcW w:w="3060" w:type="dxa"/>
          </w:tcPr>
          <w:p w:rsidR="00306AC5" w:rsidRPr="00431726" w:rsidRDefault="006F1C23" w:rsidP="00531D84">
            <w:pPr>
              <w:autoSpaceDE w:val="0"/>
              <w:autoSpaceDN w:val="0"/>
              <w:adjustRightInd w:val="0"/>
              <w:spacing w:before="120"/>
              <w:jc w:val="center"/>
              <w:rPr>
                <w:rFonts w:ascii="Arial" w:eastAsia="Malgun Gothic" w:hAnsi="Arial"/>
              </w:rPr>
            </w:pPr>
            <w:r w:rsidRPr="00431726">
              <w:rPr>
                <w:rFonts w:ascii="Arial" w:eastAsia="Malgun Gothic" w:hAnsi="Arial"/>
                <w:sz w:val="22"/>
                <w:szCs w:val="22"/>
              </w:rPr>
              <w:t>08.1</w:t>
            </w:r>
            <w:r w:rsidR="001730BB" w:rsidRPr="00431726">
              <w:rPr>
                <w:rFonts w:ascii="Arial" w:eastAsia="Malgun Gothic" w:hAnsi="Arial"/>
                <w:sz w:val="22"/>
                <w:szCs w:val="22"/>
              </w:rPr>
              <w:t>1.2019</w:t>
            </w:r>
            <w:r w:rsidR="00BA1385" w:rsidRPr="00431726">
              <w:rPr>
                <w:rFonts w:ascii="Arial" w:eastAsia="Malgun Gothic" w:hAnsi="Arial"/>
                <w:sz w:val="22"/>
                <w:szCs w:val="22"/>
              </w:rPr>
              <w:t xml:space="preserve"> at </w:t>
            </w:r>
            <w:r w:rsidR="00E32478" w:rsidRPr="00431726">
              <w:rPr>
                <w:rFonts w:ascii="Arial" w:eastAsia="Malgun Gothic" w:hAnsi="Arial"/>
                <w:sz w:val="22"/>
                <w:szCs w:val="22"/>
              </w:rPr>
              <w:t>1</w:t>
            </w:r>
            <w:r w:rsidR="00F128AD" w:rsidRPr="00431726">
              <w:rPr>
                <w:rFonts w:ascii="Arial" w:eastAsia="Malgun Gothic" w:hAnsi="Arial"/>
                <w:sz w:val="22"/>
                <w:szCs w:val="22"/>
              </w:rPr>
              <w:t>.00 P.M.</w:t>
            </w:r>
          </w:p>
        </w:tc>
      </w:tr>
      <w:tr w:rsidR="00306AC5" w:rsidRPr="00087B20" w:rsidTr="00BA1385">
        <w:trPr>
          <w:trHeight w:val="428"/>
        </w:trPr>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7.</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eastAsia="Malgun Gothic" w:hAnsi="Arial"/>
                <w:sz w:val="22"/>
                <w:szCs w:val="22"/>
              </w:rPr>
              <w:t>Financial Bid Opening</w:t>
            </w:r>
          </w:p>
        </w:tc>
        <w:tc>
          <w:tcPr>
            <w:tcW w:w="3060" w:type="dxa"/>
          </w:tcPr>
          <w:p w:rsidR="00306AC5" w:rsidRPr="00431726" w:rsidRDefault="006F1C23" w:rsidP="00531D84">
            <w:pPr>
              <w:autoSpaceDE w:val="0"/>
              <w:autoSpaceDN w:val="0"/>
              <w:adjustRightInd w:val="0"/>
              <w:spacing w:before="120"/>
              <w:jc w:val="center"/>
              <w:rPr>
                <w:rFonts w:ascii="Arial" w:eastAsia="Malgun Gothic" w:hAnsi="Arial"/>
              </w:rPr>
            </w:pPr>
            <w:r w:rsidRPr="00431726">
              <w:rPr>
                <w:rFonts w:ascii="Arial" w:eastAsia="Malgun Gothic" w:hAnsi="Arial"/>
                <w:sz w:val="22"/>
                <w:szCs w:val="22"/>
              </w:rPr>
              <w:t>08.1</w:t>
            </w:r>
            <w:r w:rsidR="001730BB" w:rsidRPr="00431726">
              <w:rPr>
                <w:rFonts w:ascii="Arial" w:eastAsia="Malgun Gothic" w:hAnsi="Arial"/>
                <w:sz w:val="22"/>
                <w:szCs w:val="22"/>
              </w:rPr>
              <w:t>1.2019</w:t>
            </w:r>
            <w:r w:rsidR="00BA1385" w:rsidRPr="00431726">
              <w:rPr>
                <w:rFonts w:ascii="Arial" w:eastAsia="Malgun Gothic" w:hAnsi="Arial"/>
                <w:sz w:val="22"/>
                <w:szCs w:val="22"/>
              </w:rPr>
              <w:t xml:space="preserve"> at </w:t>
            </w:r>
            <w:r w:rsidR="001730BB" w:rsidRPr="00431726">
              <w:rPr>
                <w:rFonts w:ascii="Arial" w:eastAsia="Malgun Gothic" w:hAnsi="Arial"/>
                <w:sz w:val="22"/>
                <w:szCs w:val="22"/>
              </w:rPr>
              <w:t>4</w:t>
            </w:r>
            <w:r w:rsidR="00BA1385" w:rsidRPr="00431726">
              <w:rPr>
                <w:rFonts w:ascii="Arial" w:eastAsia="Malgun Gothic" w:hAnsi="Arial"/>
                <w:sz w:val="22"/>
                <w:szCs w:val="22"/>
              </w:rPr>
              <w:t>.00 P.M.</w:t>
            </w:r>
          </w:p>
        </w:tc>
      </w:tr>
    </w:tbl>
    <w:p w:rsidR="009F4DD5" w:rsidRPr="00A36B1B" w:rsidRDefault="008E078D" w:rsidP="00E32478">
      <w:pPr>
        <w:numPr>
          <w:ilvl w:val="0"/>
          <w:numId w:val="33"/>
        </w:numPr>
        <w:tabs>
          <w:tab w:val="left" w:pos="426"/>
        </w:tabs>
        <w:autoSpaceDE w:val="0"/>
        <w:autoSpaceDN w:val="0"/>
        <w:adjustRightInd w:val="0"/>
        <w:spacing w:before="120"/>
        <w:ind w:left="426" w:hanging="284"/>
        <w:jc w:val="both"/>
        <w:rPr>
          <w:rFonts w:ascii="Arial" w:hAnsi="Arial" w:cs="Arial"/>
          <w:sz w:val="20"/>
          <w:szCs w:val="20"/>
        </w:rPr>
      </w:pPr>
      <w:r w:rsidRPr="00A36B1B">
        <w:rPr>
          <w:rFonts w:ascii="Arial" w:eastAsia="Malgun Gothic" w:hAnsi="Arial" w:cs="Arial"/>
          <w:sz w:val="20"/>
          <w:szCs w:val="20"/>
        </w:rPr>
        <w:t xml:space="preserve">There shall be no provision of Arbitration. </w:t>
      </w:r>
    </w:p>
    <w:p w:rsidR="00CF4E9B" w:rsidRPr="00087B20" w:rsidRDefault="00ED4FA0" w:rsidP="00A36B1B">
      <w:pPr>
        <w:numPr>
          <w:ilvl w:val="0"/>
          <w:numId w:val="33"/>
        </w:numPr>
        <w:tabs>
          <w:tab w:val="left" w:pos="426"/>
        </w:tabs>
        <w:autoSpaceDE w:val="0"/>
        <w:autoSpaceDN w:val="0"/>
        <w:adjustRightInd w:val="0"/>
        <w:spacing w:before="120"/>
        <w:ind w:left="426" w:hanging="426"/>
        <w:jc w:val="both"/>
        <w:rPr>
          <w:rFonts w:ascii="Arial" w:hAnsi="Arial" w:cs="Arial"/>
          <w:b/>
          <w:sz w:val="20"/>
          <w:szCs w:val="20"/>
        </w:rPr>
      </w:pPr>
      <w:r w:rsidRPr="00087B20">
        <w:rPr>
          <w:rFonts w:ascii="Arial" w:hAnsi="Arial" w:cs="Arial"/>
          <w:b/>
          <w:sz w:val="20"/>
          <w:szCs w:val="20"/>
        </w:rPr>
        <w:t>Prospective bidder shall have to execute the work in such a manner so that appropriate service level of the building / structure under improvement is to be maintained during progress of work and</w:t>
      </w:r>
      <w:r w:rsidR="008F6B2A" w:rsidRPr="00087B20">
        <w:rPr>
          <w:rFonts w:ascii="Arial" w:hAnsi="Arial" w:cs="Arial"/>
          <w:b/>
          <w:sz w:val="20"/>
          <w:szCs w:val="20"/>
        </w:rPr>
        <w:t xml:space="preserve"> for</w:t>
      </w:r>
      <w:r w:rsidRPr="00087B20">
        <w:rPr>
          <w:rFonts w:ascii="Arial" w:hAnsi="Arial" w:cs="Arial"/>
          <w:b/>
          <w:sz w:val="20"/>
          <w:szCs w:val="20"/>
        </w:rPr>
        <w:t xml:space="preserve"> a period of </w:t>
      </w:r>
      <w:r w:rsidR="00B06E46" w:rsidRPr="00087B20">
        <w:rPr>
          <w:rFonts w:ascii="Arial" w:hAnsi="Arial" w:cs="Arial"/>
          <w:b/>
          <w:sz w:val="20"/>
          <w:szCs w:val="20"/>
        </w:rPr>
        <w:t>6 (Six) Months</w:t>
      </w:r>
      <w:r w:rsidRPr="00087B20">
        <w:rPr>
          <w:rFonts w:ascii="Arial" w:hAnsi="Arial" w:cs="Arial"/>
          <w:b/>
          <w:sz w:val="20"/>
          <w:szCs w:val="20"/>
        </w:rPr>
        <w:t xml:space="preserve"> from the date of succes</w:t>
      </w:r>
      <w:r w:rsidR="00417A5B" w:rsidRPr="00087B20">
        <w:rPr>
          <w:rFonts w:ascii="Arial" w:hAnsi="Arial" w:cs="Arial"/>
          <w:b/>
          <w:sz w:val="20"/>
          <w:szCs w:val="20"/>
        </w:rPr>
        <w:t>sful completion of the work to th</w:t>
      </w:r>
      <w:r w:rsidRPr="00087B20">
        <w:rPr>
          <w:rFonts w:ascii="Arial" w:hAnsi="Arial" w:cs="Arial"/>
          <w:b/>
          <w:sz w:val="20"/>
          <w:szCs w:val="20"/>
        </w:rPr>
        <w:t xml:space="preserve">e entire satisfaction of </w:t>
      </w:r>
      <w:r w:rsidR="00A36B1B">
        <w:rPr>
          <w:rFonts w:ascii="Arial" w:hAnsi="Arial" w:cs="Arial"/>
          <w:b/>
          <w:sz w:val="20"/>
          <w:szCs w:val="20"/>
        </w:rPr>
        <w:t xml:space="preserve">RUSA </w:t>
      </w:r>
      <w:r w:rsidR="00487514">
        <w:rPr>
          <w:rFonts w:ascii="Arial" w:hAnsi="Arial" w:cs="Arial"/>
          <w:b/>
          <w:sz w:val="20"/>
          <w:szCs w:val="20"/>
        </w:rPr>
        <w:t>PMU</w:t>
      </w:r>
      <w:r w:rsidRPr="00087B20">
        <w:rPr>
          <w:rFonts w:ascii="Arial" w:hAnsi="Arial" w:cs="Arial"/>
          <w:b/>
          <w:sz w:val="20"/>
          <w:szCs w:val="20"/>
        </w:rPr>
        <w:t>.</w:t>
      </w:r>
      <w:r w:rsidRPr="00087B20">
        <w:rPr>
          <w:rFonts w:ascii="Arial" w:hAnsi="Arial" w:cs="Arial"/>
          <w:sz w:val="20"/>
          <w:szCs w:val="20"/>
        </w:rPr>
        <w:t xml:space="preserve"> If any defect / damage is found during the period as mentioned above the contractor shall make the same good at his own expense to the specification at par with instant project work, or in default, the </w:t>
      </w:r>
      <w:r w:rsidR="00A36B1B">
        <w:rPr>
          <w:rFonts w:ascii="Arial" w:hAnsi="Arial" w:cs="Arial"/>
          <w:sz w:val="20"/>
          <w:szCs w:val="20"/>
        </w:rPr>
        <w:t xml:space="preserve">RUSA </w:t>
      </w:r>
      <w:r w:rsidR="00487514">
        <w:rPr>
          <w:rFonts w:ascii="Arial" w:hAnsi="Arial" w:cs="Arial"/>
          <w:sz w:val="20"/>
          <w:szCs w:val="20"/>
        </w:rPr>
        <w:t>PMU</w:t>
      </w:r>
      <w:r w:rsidRPr="00087B20">
        <w:rPr>
          <w:rFonts w:ascii="Arial" w:hAnsi="Arial" w:cs="Arial"/>
          <w:sz w:val="20"/>
          <w:szCs w:val="20"/>
        </w:rPr>
        <w:t xml:space="preserve"> may cause the same </w:t>
      </w:r>
      <w:r w:rsidR="00D55462" w:rsidRPr="00087B20">
        <w:rPr>
          <w:rFonts w:ascii="Arial" w:hAnsi="Arial" w:cs="Arial"/>
          <w:sz w:val="20"/>
          <w:szCs w:val="20"/>
        </w:rPr>
        <w:t>to be made good by other agency and deduct the expense (of which the certificate</w:t>
      </w:r>
      <w:r w:rsidR="00A36B1B">
        <w:rPr>
          <w:rFonts w:ascii="Arial" w:hAnsi="Arial" w:cs="Arial"/>
          <w:sz w:val="20"/>
          <w:szCs w:val="20"/>
        </w:rPr>
        <w:t xml:space="preserve"> of</w:t>
      </w:r>
      <w:r w:rsidR="00D55462" w:rsidRPr="00087B20">
        <w:rPr>
          <w:rFonts w:ascii="Arial" w:hAnsi="Arial" w:cs="Arial"/>
          <w:sz w:val="20"/>
          <w:szCs w:val="20"/>
        </w:rPr>
        <w:t xml:space="preserve"> the </w:t>
      </w:r>
      <w:r w:rsidR="00A36B1B">
        <w:rPr>
          <w:rFonts w:ascii="Arial" w:hAnsi="Arial" w:cs="Arial"/>
          <w:sz w:val="20"/>
          <w:szCs w:val="20"/>
        </w:rPr>
        <w:t xml:space="preserve">RUSA </w:t>
      </w:r>
      <w:r w:rsidR="00487514">
        <w:rPr>
          <w:rFonts w:ascii="Arial" w:hAnsi="Arial" w:cs="Arial"/>
          <w:sz w:val="20"/>
          <w:szCs w:val="20"/>
        </w:rPr>
        <w:t>PMU</w:t>
      </w:r>
      <w:r w:rsidR="00D55462" w:rsidRPr="00087B20">
        <w:rPr>
          <w:rFonts w:ascii="Arial" w:hAnsi="Arial" w:cs="Arial"/>
          <w:sz w:val="20"/>
          <w:szCs w:val="20"/>
        </w:rPr>
        <w:t xml:space="preserve"> shall be final) from any sums that may be then, or  at any time thereafter become due to contract or from his Security Deposit, or the proceeds of the sale thereof, or of sufficient portion thereof. Refund of security deposit will be made </w:t>
      </w:r>
      <w:r w:rsidR="00164B03" w:rsidRPr="00087B20">
        <w:rPr>
          <w:rFonts w:ascii="Arial" w:hAnsi="Arial" w:cs="Arial"/>
          <w:sz w:val="20"/>
          <w:szCs w:val="20"/>
        </w:rPr>
        <w:t>o</w:t>
      </w:r>
      <w:r w:rsidR="00D55462" w:rsidRPr="00087B20">
        <w:rPr>
          <w:rFonts w:ascii="Arial" w:hAnsi="Arial" w:cs="Arial"/>
          <w:sz w:val="20"/>
          <w:szCs w:val="20"/>
        </w:rPr>
        <w:t xml:space="preserve">n expiry of </w:t>
      </w:r>
      <w:r w:rsidR="00B06E46" w:rsidRPr="00087B20">
        <w:rPr>
          <w:rFonts w:ascii="Arial" w:hAnsi="Arial" w:cs="Arial"/>
          <w:sz w:val="20"/>
          <w:szCs w:val="20"/>
        </w:rPr>
        <w:t>6 (Six) Months</w:t>
      </w:r>
      <w:r w:rsidR="00A36B1B">
        <w:rPr>
          <w:rFonts w:ascii="Arial" w:hAnsi="Arial" w:cs="Arial"/>
          <w:sz w:val="20"/>
          <w:szCs w:val="20"/>
        </w:rPr>
        <w:t xml:space="preserve">. </w:t>
      </w:r>
      <w:r w:rsidR="00D55462" w:rsidRPr="00087B20">
        <w:rPr>
          <w:rFonts w:ascii="Arial" w:hAnsi="Arial" w:cs="Arial"/>
          <w:sz w:val="20"/>
          <w:szCs w:val="20"/>
        </w:rPr>
        <w:t>(</w:t>
      </w:r>
      <w:proofErr w:type="gramStart"/>
      <w:r w:rsidR="00D55462" w:rsidRPr="00087B20">
        <w:rPr>
          <w:rFonts w:ascii="Arial" w:hAnsi="Arial" w:cs="Arial"/>
          <w:sz w:val="20"/>
          <w:szCs w:val="20"/>
        </w:rPr>
        <w:t>from</w:t>
      </w:r>
      <w:proofErr w:type="gramEnd"/>
      <w:r w:rsidR="00D55462" w:rsidRPr="00087B20">
        <w:rPr>
          <w:rFonts w:ascii="Arial" w:hAnsi="Arial" w:cs="Arial"/>
          <w:sz w:val="20"/>
          <w:szCs w:val="20"/>
        </w:rPr>
        <w:t xml:space="preserve"> date of completion of work</w:t>
      </w:r>
      <w:r w:rsidR="00CF4E9B" w:rsidRPr="00087B20">
        <w:rPr>
          <w:rFonts w:ascii="Arial" w:hAnsi="Arial" w:cs="Arial"/>
          <w:sz w:val="20"/>
          <w:szCs w:val="20"/>
        </w:rPr>
        <w:t>).</w:t>
      </w:r>
    </w:p>
    <w:p w:rsidR="00D86152" w:rsidRPr="00087B20" w:rsidRDefault="00893305" w:rsidP="00A36B1B">
      <w:pPr>
        <w:tabs>
          <w:tab w:val="left" w:pos="360"/>
        </w:tabs>
        <w:autoSpaceDE w:val="0"/>
        <w:autoSpaceDN w:val="0"/>
        <w:adjustRightInd w:val="0"/>
        <w:spacing w:before="120"/>
        <w:ind w:left="90"/>
        <w:jc w:val="center"/>
        <w:rPr>
          <w:rFonts w:ascii="Arial" w:hAnsi="Arial" w:cs="Arial"/>
          <w:b/>
          <w:sz w:val="20"/>
          <w:szCs w:val="20"/>
        </w:rPr>
      </w:pPr>
      <w:r w:rsidRPr="00087B20">
        <w:rPr>
          <w:rFonts w:ascii="Arial" w:hAnsi="Arial" w:cs="Arial"/>
          <w:b/>
          <w:sz w:val="20"/>
          <w:szCs w:val="20"/>
        </w:rPr>
        <w:t>No interest would be paid on the Security Deposit.</w:t>
      </w:r>
    </w:p>
    <w:p w:rsidR="00EE51A8" w:rsidRPr="00087B20" w:rsidRDefault="008E078D" w:rsidP="00A41297">
      <w:pPr>
        <w:numPr>
          <w:ilvl w:val="0"/>
          <w:numId w:val="33"/>
        </w:numPr>
        <w:autoSpaceDE w:val="0"/>
        <w:autoSpaceDN w:val="0"/>
        <w:adjustRightInd w:val="0"/>
        <w:spacing w:before="120"/>
        <w:ind w:left="426" w:hanging="426"/>
        <w:jc w:val="both"/>
        <w:rPr>
          <w:rFonts w:ascii="Arial" w:eastAsia="Malgun Gothic" w:hAnsi="Arial" w:cs="Arial"/>
          <w:sz w:val="20"/>
          <w:szCs w:val="20"/>
        </w:rPr>
      </w:pPr>
      <w:r w:rsidRPr="00087B20">
        <w:rPr>
          <w:rFonts w:ascii="Arial" w:eastAsia="Malgun Gothic" w:hAnsi="Arial" w:cs="Arial"/>
          <w:b/>
          <w:sz w:val="20"/>
          <w:szCs w:val="20"/>
        </w:rPr>
        <w:t>Earnest Money</w:t>
      </w:r>
      <w:r w:rsidR="0080477E" w:rsidRPr="00087B20">
        <w:rPr>
          <w:rFonts w:ascii="Arial" w:eastAsia="Malgun Gothic" w:hAnsi="Arial" w:cs="Arial"/>
          <w:b/>
          <w:sz w:val="20"/>
          <w:szCs w:val="20"/>
        </w:rPr>
        <w:t xml:space="preserve"> (EMD)</w:t>
      </w:r>
      <w:r w:rsidRPr="00087B20">
        <w:rPr>
          <w:rFonts w:ascii="Arial" w:eastAsia="Malgun Gothic" w:hAnsi="Arial" w:cs="Arial"/>
          <w:b/>
          <w:sz w:val="20"/>
          <w:szCs w:val="20"/>
        </w:rPr>
        <w:t>:</w:t>
      </w:r>
      <w:r w:rsidRPr="00087B20">
        <w:rPr>
          <w:rFonts w:ascii="Arial" w:eastAsia="Malgun Gothic" w:hAnsi="Arial" w:cs="Arial"/>
          <w:sz w:val="20"/>
          <w:szCs w:val="20"/>
        </w:rPr>
        <w:t xml:space="preserve"> The amount of Earnest Money is </w:t>
      </w:r>
      <w:r w:rsidR="001A5587" w:rsidRPr="00EA4EF0">
        <w:rPr>
          <w:rFonts w:ascii="Arial" w:eastAsia="Malgun Gothic" w:hAnsi="Arial" w:cs="Arial"/>
          <w:sz w:val="20"/>
          <w:szCs w:val="20"/>
        </w:rPr>
        <w:t xml:space="preserve">Rs </w:t>
      </w:r>
      <w:r w:rsidR="00CC0FF9">
        <w:rPr>
          <w:rFonts w:ascii="Arial" w:hAnsi="Arial" w:cs="Arial"/>
          <w:sz w:val="20"/>
          <w:szCs w:val="20"/>
        </w:rPr>
        <w:t>2,400</w:t>
      </w:r>
      <w:r w:rsidR="006F1C23" w:rsidRPr="006F1C23">
        <w:rPr>
          <w:rFonts w:ascii="Arial" w:hAnsi="Arial" w:cs="Arial"/>
          <w:sz w:val="20"/>
          <w:szCs w:val="20"/>
        </w:rPr>
        <w:t>.00</w:t>
      </w:r>
      <w:r w:rsidR="006F1C23">
        <w:rPr>
          <w:rFonts w:ascii="Arial" w:hAnsi="Arial" w:cs="Arial"/>
          <w:b/>
          <w:sz w:val="20"/>
          <w:szCs w:val="20"/>
        </w:rPr>
        <w:t xml:space="preserve"> </w:t>
      </w:r>
      <w:r w:rsidR="001A5587" w:rsidRPr="00EA4EF0">
        <w:rPr>
          <w:rFonts w:ascii="Arial" w:eastAsia="Malgun Gothic" w:hAnsi="Arial" w:cs="Arial"/>
          <w:sz w:val="20"/>
          <w:szCs w:val="20"/>
        </w:rPr>
        <w:t>/-</w:t>
      </w:r>
      <w:r w:rsidR="00EE51A8" w:rsidRPr="00087B20">
        <w:rPr>
          <w:rFonts w:ascii="Arial" w:eastAsia="Malgun Gothic" w:hAnsi="Arial" w:cs="Arial"/>
          <w:sz w:val="20"/>
          <w:szCs w:val="20"/>
        </w:rPr>
        <w:t xml:space="preserve"> </w:t>
      </w:r>
    </w:p>
    <w:p w:rsidR="00BB3AD6" w:rsidRPr="00087B20" w:rsidRDefault="00DC2E08" w:rsidP="00DC2E08">
      <w:pPr>
        <w:autoSpaceDE w:val="0"/>
        <w:autoSpaceDN w:val="0"/>
        <w:adjustRightInd w:val="0"/>
        <w:spacing w:before="120"/>
        <w:ind w:left="426"/>
        <w:jc w:val="both"/>
        <w:rPr>
          <w:rFonts w:ascii="Arial" w:eastAsia="Malgun Gothic" w:hAnsi="Arial" w:cs="Arial"/>
          <w:sz w:val="20"/>
          <w:szCs w:val="20"/>
        </w:rPr>
      </w:pPr>
      <w:r w:rsidRPr="00087B20">
        <w:rPr>
          <w:rFonts w:ascii="Arial" w:eastAsia="Malgun Gothic" w:hAnsi="Arial" w:cs="Arial"/>
          <w:b/>
          <w:sz w:val="20"/>
          <w:szCs w:val="20"/>
        </w:rPr>
        <w:t>Security Deposits (SD)</w:t>
      </w:r>
      <w:r w:rsidR="00A5464E" w:rsidRPr="00087B20">
        <w:rPr>
          <w:rFonts w:ascii="Arial" w:eastAsia="Malgun Gothic" w:hAnsi="Arial" w:cs="Arial"/>
          <w:sz w:val="20"/>
          <w:szCs w:val="20"/>
        </w:rPr>
        <w:t xml:space="preserve">: Balance </w:t>
      </w:r>
      <w:r w:rsidR="00531D84">
        <w:rPr>
          <w:rFonts w:ascii="Arial" w:eastAsia="Malgun Gothic" w:hAnsi="Arial" w:cs="Arial"/>
          <w:sz w:val="20"/>
          <w:szCs w:val="20"/>
        </w:rPr>
        <w:t xml:space="preserve">amount </w:t>
      </w:r>
      <w:r w:rsidR="001A5587">
        <w:rPr>
          <w:rFonts w:ascii="Arial" w:eastAsia="Malgun Gothic" w:hAnsi="Arial" w:cs="Arial"/>
          <w:sz w:val="20"/>
          <w:szCs w:val="20"/>
        </w:rPr>
        <w:t>from</w:t>
      </w:r>
      <w:r w:rsidR="00A5464E" w:rsidRPr="00087B20">
        <w:rPr>
          <w:rFonts w:ascii="Arial" w:eastAsia="Malgun Gothic" w:hAnsi="Arial" w:cs="Arial"/>
          <w:sz w:val="20"/>
          <w:szCs w:val="20"/>
        </w:rPr>
        <w:t xml:space="preserve"> total security of 10 (ten</w:t>
      </w:r>
      <w:r w:rsidR="00C4314B" w:rsidRPr="00087B20">
        <w:rPr>
          <w:rFonts w:ascii="Arial" w:eastAsia="Malgun Gothic" w:hAnsi="Arial" w:cs="Arial"/>
          <w:sz w:val="20"/>
          <w:szCs w:val="20"/>
        </w:rPr>
        <w:t>) %</w:t>
      </w:r>
      <w:r w:rsidR="00A5464E" w:rsidRPr="00087B20">
        <w:rPr>
          <w:rFonts w:ascii="Arial" w:eastAsia="Malgun Gothic" w:hAnsi="Arial" w:cs="Arial"/>
          <w:sz w:val="20"/>
          <w:szCs w:val="20"/>
        </w:rPr>
        <w:t xml:space="preserve"> will be deducted from the running account bill</w:t>
      </w:r>
      <w:r w:rsidR="004C4581" w:rsidRPr="00087B20">
        <w:rPr>
          <w:rFonts w:ascii="Arial" w:eastAsia="Malgun Gothic" w:hAnsi="Arial" w:cs="Arial"/>
          <w:sz w:val="20"/>
          <w:szCs w:val="20"/>
        </w:rPr>
        <w:t>.</w:t>
      </w:r>
    </w:p>
    <w:p w:rsidR="00143805" w:rsidRPr="00087B20" w:rsidRDefault="00143805" w:rsidP="009F4DD5">
      <w:pPr>
        <w:pStyle w:val="NoSpacing"/>
        <w:rPr>
          <w:rFonts w:ascii="Arial" w:hAnsi="Arial" w:cs="Arial"/>
          <w:sz w:val="20"/>
          <w:szCs w:val="20"/>
        </w:rPr>
      </w:pPr>
    </w:p>
    <w:p w:rsidR="007B0FB9" w:rsidRPr="007B0FB9" w:rsidRDefault="00A36B1B" w:rsidP="007B0FB9">
      <w:pPr>
        <w:pStyle w:val="ListParagraph"/>
        <w:autoSpaceDE w:val="0"/>
        <w:autoSpaceDN w:val="0"/>
        <w:adjustRightInd w:val="0"/>
        <w:spacing w:before="120" w:after="240"/>
        <w:ind w:left="426"/>
        <w:jc w:val="both"/>
        <w:rPr>
          <w:rFonts w:ascii="Arial" w:eastAsia="Malgun Gothic" w:hAnsi="Arial" w:cs="Arial"/>
          <w:sz w:val="20"/>
          <w:szCs w:val="20"/>
        </w:rPr>
      </w:pPr>
      <w:r>
        <w:rPr>
          <w:rFonts w:ascii="Arial" w:eastAsia="Malgun Gothic" w:hAnsi="Arial" w:cs="Arial"/>
          <w:b/>
          <w:sz w:val="20"/>
          <w:szCs w:val="20"/>
        </w:rPr>
        <w:t>Refund of EMD</w:t>
      </w:r>
      <w:r w:rsidR="00143805" w:rsidRPr="00087B20">
        <w:rPr>
          <w:rFonts w:ascii="Arial" w:eastAsia="Malgun Gothic" w:hAnsi="Arial" w:cs="Arial"/>
          <w:b/>
          <w:sz w:val="20"/>
          <w:szCs w:val="20"/>
        </w:rPr>
        <w:t>:</w:t>
      </w:r>
      <w:r>
        <w:rPr>
          <w:rFonts w:ascii="Arial" w:eastAsia="Malgun Gothic" w:hAnsi="Arial" w:cs="Arial"/>
          <w:b/>
          <w:sz w:val="20"/>
          <w:szCs w:val="20"/>
        </w:rPr>
        <w:t xml:space="preserve"> </w:t>
      </w:r>
      <w:r w:rsidR="00143805" w:rsidRPr="00087B20">
        <w:rPr>
          <w:rFonts w:ascii="Arial" w:eastAsia="Malgun Gothic" w:hAnsi="Arial" w:cs="Arial"/>
          <w:sz w:val="20"/>
          <w:szCs w:val="20"/>
        </w:rPr>
        <w:t xml:space="preserve">The Earnest Money of all the unsuccessful Tenderers deposited in </w:t>
      </w:r>
      <w:r w:rsidRPr="00EA4EF0">
        <w:rPr>
          <w:rFonts w:ascii="Arial" w:eastAsia="Malgun Gothic" w:hAnsi="Arial" w:cs="Arial"/>
          <w:sz w:val="20"/>
          <w:szCs w:val="20"/>
        </w:rPr>
        <w:t xml:space="preserve">RUSA </w:t>
      </w:r>
      <w:r w:rsidR="00487514" w:rsidRPr="00EA4EF0">
        <w:rPr>
          <w:rFonts w:ascii="Arial" w:eastAsia="Malgun Gothic" w:hAnsi="Arial" w:cs="Arial"/>
          <w:sz w:val="20"/>
          <w:szCs w:val="20"/>
        </w:rPr>
        <w:t>PMU</w:t>
      </w:r>
      <w:r w:rsidR="00A41297" w:rsidRPr="00087B20">
        <w:rPr>
          <w:rFonts w:ascii="Arial" w:eastAsia="Malgun Gothic" w:hAnsi="Arial" w:cs="Arial"/>
          <w:sz w:val="20"/>
          <w:szCs w:val="20"/>
        </w:rPr>
        <w:t xml:space="preserve"> will be refunded as per the present procedure.</w:t>
      </w:r>
      <w:r w:rsidR="003248FF" w:rsidRPr="00087B20">
        <w:rPr>
          <w:rFonts w:ascii="Arial" w:eastAsia="Malgun Gothic" w:hAnsi="Arial" w:cs="Arial"/>
          <w:sz w:val="20"/>
          <w:szCs w:val="20"/>
        </w:rPr>
        <w:t xml:space="preserve"> </w:t>
      </w:r>
      <w:r w:rsidR="00A41297" w:rsidRPr="00087B20">
        <w:rPr>
          <w:rFonts w:ascii="Arial" w:eastAsia="Malgun Gothic" w:hAnsi="Arial" w:cs="Arial"/>
          <w:sz w:val="20"/>
          <w:szCs w:val="20"/>
        </w:rPr>
        <w:t>No interest on EMD will be paid.</w:t>
      </w:r>
    </w:p>
    <w:p w:rsidR="008E078D" w:rsidRPr="00431726" w:rsidRDefault="007B0FB9" w:rsidP="00431726">
      <w:pPr>
        <w:numPr>
          <w:ilvl w:val="0"/>
          <w:numId w:val="47"/>
        </w:numPr>
        <w:autoSpaceDE w:val="0"/>
        <w:autoSpaceDN w:val="0"/>
        <w:adjustRightInd w:val="0"/>
        <w:spacing w:before="120" w:after="240"/>
        <w:ind w:left="426" w:hanging="426"/>
        <w:jc w:val="both"/>
        <w:rPr>
          <w:rFonts w:ascii="Arial" w:eastAsia="Malgun Gothic" w:hAnsi="Arial" w:cs="Arial"/>
          <w:b/>
          <w:sz w:val="20"/>
          <w:szCs w:val="20"/>
        </w:rPr>
      </w:pPr>
      <w:r w:rsidRPr="00431726">
        <w:rPr>
          <w:rFonts w:ascii="Arial" w:eastAsia="Malgun Gothic" w:hAnsi="Arial" w:cs="Arial"/>
          <w:sz w:val="20"/>
          <w:szCs w:val="20"/>
        </w:rPr>
        <w:t>EMD should be paid by</w:t>
      </w:r>
      <w:r w:rsidR="00431726">
        <w:rPr>
          <w:rFonts w:ascii="Arial" w:eastAsia="Malgun Gothic" w:hAnsi="Arial" w:cs="Arial"/>
          <w:sz w:val="20"/>
          <w:szCs w:val="20"/>
        </w:rPr>
        <w:t xml:space="preserve"> Demand draft in </w:t>
      </w:r>
      <w:proofErr w:type="spellStart"/>
      <w:r w:rsidR="00431726">
        <w:rPr>
          <w:rFonts w:ascii="Arial" w:eastAsia="Malgun Gothic" w:hAnsi="Arial" w:cs="Arial"/>
          <w:sz w:val="20"/>
          <w:szCs w:val="20"/>
        </w:rPr>
        <w:t>favour</w:t>
      </w:r>
      <w:proofErr w:type="spellEnd"/>
      <w:r w:rsidR="00431726">
        <w:rPr>
          <w:rFonts w:ascii="Arial" w:eastAsia="Malgun Gothic" w:hAnsi="Arial" w:cs="Arial"/>
          <w:sz w:val="20"/>
          <w:szCs w:val="20"/>
        </w:rPr>
        <w:t xml:space="preserve"> of</w:t>
      </w:r>
      <w:r w:rsidR="000D64A7">
        <w:rPr>
          <w:rFonts w:ascii="Arial" w:eastAsia="Malgun Gothic" w:hAnsi="Arial" w:cs="Arial"/>
          <w:sz w:val="20"/>
          <w:szCs w:val="20"/>
        </w:rPr>
        <w:t xml:space="preserve"> </w:t>
      </w:r>
      <w:r w:rsidR="00431726">
        <w:rPr>
          <w:rFonts w:ascii="Arial" w:eastAsia="Malgun Gothic" w:hAnsi="Arial" w:cs="Arial"/>
          <w:b/>
          <w:sz w:val="20"/>
          <w:szCs w:val="20"/>
        </w:rPr>
        <w:t xml:space="preserve">“DESHBANDHU COLLEGE FOR GIRLS – RUSA 2.0” </w:t>
      </w:r>
    </w:p>
    <w:p w:rsidR="007B0FB9" w:rsidRPr="007B0FB9" w:rsidRDefault="007B0FB9" w:rsidP="007B0FB9">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sz w:val="20"/>
          <w:szCs w:val="20"/>
        </w:rPr>
        <w:t xml:space="preserve">The Bidder, at the Bidder’s own responsibility and risk, must visit and examine the site of work and surroundings to obtain all information that may be necessary for preparing the Bid and entering into </w:t>
      </w:r>
      <w:r w:rsidRPr="00087B20">
        <w:rPr>
          <w:rFonts w:ascii="Arial" w:eastAsia="Malgun Gothic" w:hAnsi="Arial" w:cs="Arial"/>
          <w:sz w:val="20"/>
          <w:szCs w:val="20"/>
        </w:rPr>
        <w:lastRenderedPageBreak/>
        <w:t xml:space="preserve">a contract for the work as mentioned in the Notice inviting Tender, the cost of visiting the site shall be at the Bidder’s own expense. </w:t>
      </w:r>
    </w:p>
    <w:p w:rsidR="00646195" w:rsidRPr="00087B20" w:rsidRDefault="008E078D" w:rsidP="00143805">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sz w:val="20"/>
          <w:szCs w:val="20"/>
        </w:rPr>
        <w:t xml:space="preserve">The intending Bidders shall clearly understand that, whatever may be the </w:t>
      </w:r>
      <w:r w:rsidR="0080031E" w:rsidRPr="00087B20">
        <w:rPr>
          <w:rFonts w:ascii="Arial" w:eastAsia="Malgun Gothic" w:hAnsi="Arial" w:cs="Arial"/>
          <w:sz w:val="20"/>
          <w:szCs w:val="20"/>
        </w:rPr>
        <w:t>outcome</w:t>
      </w:r>
      <w:r w:rsidRPr="00087B20">
        <w:rPr>
          <w:rFonts w:ascii="Arial" w:eastAsia="Malgun Gothic" w:hAnsi="Arial" w:cs="Arial"/>
          <w:sz w:val="20"/>
          <w:szCs w:val="20"/>
        </w:rPr>
        <w:t xml:space="preserve"> of the Bids, no cost of Bidding shall be reimbursable by the </w:t>
      </w:r>
      <w:r w:rsidR="00A36B1B">
        <w:rPr>
          <w:rFonts w:ascii="Arial" w:eastAsia="Malgun Gothic" w:hAnsi="Arial" w:cs="Arial"/>
          <w:sz w:val="20"/>
          <w:szCs w:val="20"/>
        </w:rPr>
        <w:t xml:space="preserve">RUSA </w:t>
      </w:r>
      <w:r w:rsidR="00487514">
        <w:rPr>
          <w:rFonts w:ascii="Arial" w:eastAsia="Malgun Gothic" w:hAnsi="Arial" w:cs="Arial"/>
          <w:sz w:val="20"/>
          <w:szCs w:val="20"/>
        </w:rPr>
        <w:t>PMU</w:t>
      </w:r>
      <w:r w:rsidRPr="00087B20">
        <w:rPr>
          <w:rFonts w:ascii="Arial" w:eastAsia="Malgun Gothic" w:hAnsi="Arial" w:cs="Arial"/>
          <w:sz w:val="20"/>
          <w:szCs w:val="20"/>
        </w:rPr>
        <w:t>.</w:t>
      </w:r>
      <w:r w:rsidR="0080031E" w:rsidRPr="00087B20">
        <w:rPr>
          <w:rFonts w:ascii="Arial" w:eastAsia="Malgun Gothic" w:hAnsi="Arial" w:cs="Arial"/>
          <w:sz w:val="20"/>
          <w:szCs w:val="20"/>
        </w:rPr>
        <w:t xml:space="preserve"> </w:t>
      </w:r>
      <w:r w:rsidR="00A36B1B">
        <w:rPr>
          <w:rFonts w:ascii="Arial" w:eastAsia="Malgun Gothic" w:hAnsi="Arial" w:cs="Arial"/>
          <w:sz w:val="20"/>
          <w:szCs w:val="20"/>
        </w:rPr>
        <w:t xml:space="preserve">The Management </w:t>
      </w:r>
      <w:r w:rsidRPr="00087B20">
        <w:rPr>
          <w:rFonts w:ascii="Arial" w:eastAsia="Malgun Gothic" w:hAnsi="Arial" w:cs="Arial"/>
          <w:sz w:val="20"/>
          <w:szCs w:val="20"/>
        </w:rPr>
        <w:t>reserves the right to accept or reject any offer without assigning any reason whatsoever and is not liable for any cost that might have</w:t>
      </w:r>
      <w:r w:rsidR="006B76B1" w:rsidRPr="00087B20">
        <w:rPr>
          <w:rFonts w:ascii="Arial" w:eastAsia="Malgun Gothic" w:hAnsi="Arial" w:cs="Arial"/>
          <w:sz w:val="20"/>
          <w:szCs w:val="20"/>
        </w:rPr>
        <w:t xml:space="preserve"> been</w:t>
      </w:r>
      <w:r w:rsidRPr="00087B20">
        <w:rPr>
          <w:rFonts w:ascii="Arial" w:eastAsia="Malgun Gothic" w:hAnsi="Arial" w:cs="Arial"/>
          <w:sz w:val="20"/>
          <w:szCs w:val="20"/>
        </w:rPr>
        <w:t xml:space="preserve"> incurred by any Bidder at the stage of Bidding.</w:t>
      </w:r>
    </w:p>
    <w:p w:rsidR="008E078D" w:rsidRPr="00087B20" w:rsidRDefault="008E078D" w:rsidP="006D571D">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sz w:val="20"/>
          <w:szCs w:val="20"/>
        </w:rPr>
        <w:t>In case of Ascertaining Authority at any stage of tender process or execution of work necessary registered irrevocable power of attorney is to be produced.</w:t>
      </w:r>
    </w:p>
    <w:p w:rsidR="008E078D" w:rsidRPr="00A36B1B" w:rsidRDefault="008E078D" w:rsidP="00A36B1B">
      <w:pPr>
        <w:numPr>
          <w:ilvl w:val="0"/>
          <w:numId w:val="33"/>
        </w:numPr>
        <w:autoSpaceDE w:val="0"/>
        <w:autoSpaceDN w:val="0"/>
        <w:adjustRightInd w:val="0"/>
        <w:spacing w:before="120" w:after="240"/>
        <w:ind w:left="426" w:hanging="426"/>
        <w:jc w:val="both"/>
        <w:rPr>
          <w:rFonts w:ascii="Arial" w:eastAsia="Malgun Gothic" w:hAnsi="Arial" w:cs="Arial"/>
          <w:b/>
          <w:sz w:val="20"/>
          <w:szCs w:val="20"/>
        </w:rPr>
      </w:pPr>
      <w:r w:rsidRPr="00087B20">
        <w:rPr>
          <w:rFonts w:ascii="Arial" w:eastAsia="Malgun Gothic" w:hAnsi="Arial" w:cs="Arial"/>
          <w:sz w:val="20"/>
          <w:szCs w:val="20"/>
        </w:rPr>
        <w:t xml:space="preserve"> All intending bidders are requested to be present in the office of the </w:t>
      </w:r>
      <w:r w:rsidR="00A36B1B">
        <w:rPr>
          <w:rFonts w:ascii="Arial" w:eastAsia="Malgun Gothic" w:hAnsi="Arial" w:cs="Arial"/>
          <w:sz w:val="20"/>
          <w:szCs w:val="20"/>
        </w:rPr>
        <w:t>“</w:t>
      </w:r>
      <w:r w:rsidR="00A36B1B" w:rsidRPr="00A36B1B">
        <w:rPr>
          <w:rFonts w:ascii="Arial" w:eastAsia="Malgun Gothic" w:hAnsi="Arial" w:cs="Arial"/>
          <w:sz w:val="20"/>
          <w:szCs w:val="20"/>
        </w:rPr>
        <w:t xml:space="preserve">Deshbandhu College </w:t>
      </w:r>
      <w:proofErr w:type="gramStart"/>
      <w:r w:rsidR="00A36B1B" w:rsidRPr="00A36B1B">
        <w:rPr>
          <w:rFonts w:ascii="Arial" w:eastAsia="Malgun Gothic" w:hAnsi="Arial" w:cs="Arial"/>
          <w:sz w:val="20"/>
          <w:szCs w:val="20"/>
        </w:rPr>
        <w:t>For</w:t>
      </w:r>
      <w:proofErr w:type="gramEnd"/>
      <w:r w:rsidR="00A36B1B" w:rsidRPr="00A36B1B">
        <w:rPr>
          <w:rFonts w:ascii="Arial" w:eastAsia="Malgun Gothic" w:hAnsi="Arial" w:cs="Arial"/>
          <w:sz w:val="20"/>
          <w:szCs w:val="20"/>
        </w:rPr>
        <w:t xml:space="preserve"> Girls, </w:t>
      </w:r>
      <w:r w:rsidR="00A36B1B">
        <w:rPr>
          <w:rFonts w:ascii="Arial" w:eastAsia="Malgun Gothic" w:hAnsi="Arial" w:cs="Arial"/>
          <w:sz w:val="20"/>
          <w:szCs w:val="20"/>
        </w:rPr>
        <w:t>45C</w:t>
      </w:r>
      <w:r w:rsidR="00A36B1B" w:rsidRPr="00A36B1B">
        <w:rPr>
          <w:rFonts w:ascii="Arial" w:eastAsia="Malgun Gothic" w:hAnsi="Arial" w:cs="Arial"/>
          <w:sz w:val="20"/>
          <w:szCs w:val="20"/>
        </w:rPr>
        <w:t xml:space="preserve">, Rashbehari Avenue, </w:t>
      </w:r>
      <w:r w:rsidR="00A36B1B">
        <w:rPr>
          <w:rFonts w:ascii="Arial" w:eastAsia="Malgun Gothic" w:hAnsi="Arial" w:cs="Arial"/>
          <w:sz w:val="20"/>
          <w:szCs w:val="20"/>
        </w:rPr>
        <w:t>Kolkata--</w:t>
      </w:r>
      <w:r w:rsidR="00A36B1B" w:rsidRPr="00A36B1B">
        <w:rPr>
          <w:rFonts w:ascii="Arial" w:eastAsia="Malgun Gothic" w:hAnsi="Arial" w:cs="Arial"/>
          <w:sz w:val="20"/>
          <w:szCs w:val="20"/>
        </w:rPr>
        <w:t>700 026</w:t>
      </w:r>
      <w:r w:rsidR="00A36B1B">
        <w:rPr>
          <w:rFonts w:ascii="Arial" w:eastAsia="Malgun Gothic" w:hAnsi="Arial" w:cs="Arial"/>
          <w:sz w:val="20"/>
          <w:szCs w:val="20"/>
        </w:rPr>
        <w:t>”</w:t>
      </w:r>
      <w:r w:rsidR="00A36B1B">
        <w:rPr>
          <w:rFonts w:ascii="Arial" w:eastAsia="Malgun Gothic" w:hAnsi="Arial" w:cs="Arial"/>
          <w:b/>
          <w:sz w:val="20"/>
          <w:szCs w:val="20"/>
        </w:rPr>
        <w:t xml:space="preserve"> </w:t>
      </w:r>
      <w:r w:rsidRPr="00A36B1B">
        <w:rPr>
          <w:rFonts w:ascii="Arial" w:eastAsia="Malgun Gothic" w:hAnsi="Arial" w:cs="Arial"/>
          <w:sz w:val="20"/>
          <w:szCs w:val="20"/>
        </w:rPr>
        <w:t>duri</w:t>
      </w:r>
      <w:r w:rsidR="006160D8" w:rsidRPr="00A36B1B">
        <w:rPr>
          <w:rFonts w:ascii="Arial" w:eastAsia="Malgun Gothic" w:hAnsi="Arial" w:cs="Arial"/>
          <w:sz w:val="20"/>
          <w:szCs w:val="20"/>
        </w:rPr>
        <w:t>ng opening of the Financial Bid.</w:t>
      </w:r>
      <w:r w:rsidRPr="00A36B1B">
        <w:rPr>
          <w:rFonts w:ascii="Arial" w:eastAsia="Malgun Gothic" w:hAnsi="Arial" w:cs="Arial"/>
          <w:sz w:val="20"/>
          <w:szCs w:val="20"/>
        </w:rPr>
        <w:t xml:space="preserve"> </w:t>
      </w:r>
      <w:r w:rsidRPr="00A36B1B">
        <w:rPr>
          <w:rFonts w:ascii="Arial" w:eastAsia="Malgun Gothic" w:hAnsi="Arial" w:cs="Arial"/>
          <w:b/>
          <w:sz w:val="20"/>
          <w:szCs w:val="20"/>
        </w:rPr>
        <w:t xml:space="preserve">Open / Seal Bid may be called after opening of the said bid to obtain the suitable rate further, if required. No objection </w:t>
      </w:r>
      <w:r w:rsidR="006160D8" w:rsidRPr="00A36B1B">
        <w:rPr>
          <w:rFonts w:ascii="Arial" w:eastAsia="Malgun Gothic" w:hAnsi="Arial" w:cs="Arial"/>
          <w:b/>
          <w:sz w:val="20"/>
          <w:szCs w:val="20"/>
        </w:rPr>
        <w:t xml:space="preserve">by any bidder(s) </w:t>
      </w:r>
      <w:r w:rsidRPr="00A36B1B">
        <w:rPr>
          <w:rFonts w:ascii="Arial" w:eastAsia="Malgun Gothic" w:hAnsi="Arial" w:cs="Arial"/>
          <w:b/>
          <w:sz w:val="20"/>
          <w:szCs w:val="20"/>
        </w:rPr>
        <w:t>in this respect will be entertained. No informal bidder will be entertained in the said bid.</w:t>
      </w:r>
    </w:p>
    <w:p w:rsidR="008E078D" w:rsidRPr="00087B20" w:rsidRDefault="008E078D" w:rsidP="006D571D">
      <w:pPr>
        <w:numPr>
          <w:ilvl w:val="0"/>
          <w:numId w:val="33"/>
        </w:numPr>
        <w:tabs>
          <w:tab w:val="num" w:pos="567"/>
        </w:tabs>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b/>
          <w:sz w:val="20"/>
          <w:szCs w:val="20"/>
        </w:rPr>
        <w:t xml:space="preserve">No </w:t>
      </w:r>
      <w:r w:rsidRPr="00087B20">
        <w:rPr>
          <w:rFonts w:ascii="Arial" w:eastAsia="Malgun Gothic" w:hAnsi="Arial" w:cs="Arial"/>
          <w:b/>
          <w:bCs/>
          <w:sz w:val="20"/>
          <w:szCs w:val="20"/>
        </w:rPr>
        <w:t xml:space="preserve">CONDITIONAL / INCOMPLETE TENDER </w:t>
      </w:r>
      <w:r w:rsidRPr="00087B20">
        <w:rPr>
          <w:rFonts w:ascii="Arial" w:eastAsia="Malgun Gothic" w:hAnsi="Arial" w:cs="Arial"/>
          <w:sz w:val="20"/>
          <w:szCs w:val="20"/>
        </w:rPr>
        <w:t>will be accepted under any circumstances.</w:t>
      </w:r>
    </w:p>
    <w:p w:rsidR="008E078D" w:rsidRPr="00087B20" w:rsidRDefault="008E078D" w:rsidP="006D571D">
      <w:pPr>
        <w:numPr>
          <w:ilvl w:val="0"/>
          <w:numId w:val="33"/>
        </w:numPr>
        <w:autoSpaceDE w:val="0"/>
        <w:autoSpaceDN w:val="0"/>
        <w:adjustRightInd w:val="0"/>
        <w:spacing w:before="120"/>
        <w:ind w:left="426" w:hanging="426"/>
        <w:jc w:val="both"/>
        <w:rPr>
          <w:rFonts w:ascii="Arial" w:eastAsia="Malgun Gothic" w:hAnsi="Arial" w:cs="Arial"/>
          <w:sz w:val="20"/>
          <w:szCs w:val="20"/>
        </w:rPr>
      </w:pPr>
      <w:r w:rsidRPr="00087B20">
        <w:rPr>
          <w:rFonts w:ascii="Arial" w:eastAsia="Malgun Gothic" w:hAnsi="Arial" w:cs="Arial"/>
          <w:sz w:val="20"/>
          <w:szCs w:val="20"/>
        </w:rPr>
        <w:t>Dur</w:t>
      </w:r>
      <w:r w:rsidR="006160D8" w:rsidRPr="00087B20">
        <w:rPr>
          <w:rFonts w:ascii="Arial" w:eastAsia="Malgun Gothic" w:hAnsi="Arial" w:cs="Arial"/>
          <w:sz w:val="20"/>
          <w:szCs w:val="20"/>
        </w:rPr>
        <w:t>ing scrutiny, if it</w:t>
      </w:r>
      <w:r w:rsidRPr="00087B20">
        <w:rPr>
          <w:rFonts w:ascii="Arial" w:eastAsia="Malgun Gothic" w:hAnsi="Arial" w:cs="Arial"/>
          <w:sz w:val="20"/>
          <w:szCs w:val="20"/>
        </w:rPr>
        <w:t xml:space="preserve"> come</w:t>
      </w:r>
      <w:r w:rsidR="006160D8" w:rsidRPr="00087B20">
        <w:rPr>
          <w:rFonts w:ascii="Arial" w:eastAsia="Malgun Gothic" w:hAnsi="Arial" w:cs="Arial"/>
          <w:sz w:val="20"/>
          <w:szCs w:val="20"/>
        </w:rPr>
        <w:t>s</w:t>
      </w:r>
      <w:r w:rsidRPr="00087B20">
        <w:rPr>
          <w:rFonts w:ascii="Arial" w:eastAsia="Malgun Gothic" w:hAnsi="Arial" w:cs="Arial"/>
          <w:sz w:val="20"/>
          <w:szCs w:val="20"/>
        </w:rPr>
        <w:t xml:space="preserve"> to the notice to tender inviting authority that the credential or any other papers </w:t>
      </w:r>
      <w:r w:rsidR="006160D8" w:rsidRPr="00087B20">
        <w:rPr>
          <w:rFonts w:ascii="Arial" w:eastAsia="Malgun Gothic" w:hAnsi="Arial" w:cs="Arial"/>
          <w:sz w:val="20"/>
          <w:szCs w:val="20"/>
        </w:rPr>
        <w:t xml:space="preserve">submitted by a bidder </w:t>
      </w:r>
      <w:r w:rsidRPr="00087B20">
        <w:rPr>
          <w:rFonts w:ascii="Arial" w:eastAsia="Malgun Gothic" w:hAnsi="Arial" w:cs="Arial"/>
          <w:sz w:val="20"/>
          <w:szCs w:val="20"/>
        </w:rPr>
        <w:t xml:space="preserve">found incorrect/manufactured/fabricated, that </w:t>
      </w:r>
      <w:r w:rsidR="00566FE5" w:rsidRPr="00087B20">
        <w:rPr>
          <w:rFonts w:ascii="Arial" w:eastAsia="Malgun Gothic" w:hAnsi="Arial" w:cs="Arial"/>
          <w:sz w:val="20"/>
          <w:szCs w:val="20"/>
        </w:rPr>
        <w:t>bidder</w:t>
      </w:r>
      <w:r w:rsidRPr="00087B20">
        <w:rPr>
          <w:rFonts w:ascii="Arial" w:eastAsia="Malgun Gothic" w:hAnsi="Arial" w:cs="Arial"/>
          <w:sz w:val="20"/>
          <w:szCs w:val="20"/>
        </w:rPr>
        <w:t xml:space="preserve"> will not be allowed to participate in the tender and that application will be out rightly rejected without any prejudice and penal action will be imposed as per Rule.</w:t>
      </w:r>
    </w:p>
    <w:p w:rsidR="008E078D" w:rsidRPr="00A36B1B" w:rsidRDefault="008E078D" w:rsidP="00EA4EF0">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sz w:val="20"/>
          <w:szCs w:val="20"/>
        </w:rPr>
        <w:t>In case if there be any objection regarding Prequalification, that should be lodged to</w:t>
      </w:r>
      <w:r w:rsidR="009A4486" w:rsidRPr="00087B20">
        <w:rPr>
          <w:rFonts w:ascii="Arial" w:eastAsia="Malgun Gothic" w:hAnsi="Arial" w:cs="Arial"/>
          <w:sz w:val="20"/>
          <w:szCs w:val="20"/>
        </w:rPr>
        <w:t xml:space="preserve"> </w:t>
      </w:r>
      <w:r w:rsidR="00A36B1B">
        <w:rPr>
          <w:rFonts w:ascii="Arial" w:eastAsia="Malgun Gothic" w:hAnsi="Arial" w:cs="Arial"/>
          <w:sz w:val="20"/>
          <w:szCs w:val="20"/>
        </w:rPr>
        <w:t xml:space="preserve">The RUSA </w:t>
      </w:r>
      <w:r w:rsidR="00487514">
        <w:rPr>
          <w:rFonts w:ascii="Arial" w:eastAsia="Malgun Gothic" w:hAnsi="Arial" w:cs="Arial"/>
          <w:sz w:val="20"/>
          <w:szCs w:val="20"/>
        </w:rPr>
        <w:t>PMU</w:t>
      </w:r>
      <w:r w:rsidR="00A36B1B">
        <w:rPr>
          <w:rFonts w:ascii="Arial" w:eastAsia="Malgun Gothic" w:hAnsi="Arial" w:cs="Arial"/>
          <w:sz w:val="20"/>
          <w:szCs w:val="20"/>
        </w:rPr>
        <w:t xml:space="preserve">, </w:t>
      </w:r>
      <w:r w:rsidR="00A36B1B" w:rsidRPr="00A36B1B">
        <w:rPr>
          <w:rFonts w:ascii="Arial" w:eastAsia="Malgun Gothic" w:hAnsi="Arial" w:cs="Arial"/>
          <w:sz w:val="20"/>
          <w:szCs w:val="20"/>
        </w:rPr>
        <w:t>Deshbandhu College For Girls</w:t>
      </w:r>
      <w:r w:rsidR="00A36B1B">
        <w:rPr>
          <w:rFonts w:ascii="Arial" w:eastAsia="Malgun Gothic" w:hAnsi="Arial" w:cs="Arial"/>
          <w:sz w:val="20"/>
          <w:szCs w:val="20"/>
        </w:rPr>
        <w:t xml:space="preserve">, </w:t>
      </w:r>
      <w:r w:rsidR="00A36B1B" w:rsidRPr="00A36B1B">
        <w:rPr>
          <w:rFonts w:ascii="Arial" w:eastAsia="Malgun Gothic" w:hAnsi="Arial" w:cs="Arial"/>
          <w:sz w:val="20"/>
          <w:szCs w:val="20"/>
        </w:rPr>
        <w:t>45C, Rashbehari Avenue,</w:t>
      </w:r>
      <w:r w:rsidR="00A36B1B">
        <w:rPr>
          <w:rFonts w:ascii="Arial" w:eastAsia="Malgun Gothic" w:hAnsi="Arial" w:cs="Arial"/>
          <w:sz w:val="20"/>
          <w:szCs w:val="20"/>
        </w:rPr>
        <w:t xml:space="preserve"> Kolkata--</w:t>
      </w:r>
      <w:r w:rsidR="00EA4EF0">
        <w:rPr>
          <w:rFonts w:ascii="Arial" w:eastAsia="Malgun Gothic" w:hAnsi="Arial" w:cs="Arial"/>
          <w:sz w:val="20"/>
          <w:szCs w:val="20"/>
        </w:rPr>
        <w:t>700 026</w:t>
      </w:r>
      <w:r w:rsidR="00A36B1B">
        <w:rPr>
          <w:rFonts w:ascii="Arial" w:eastAsia="Malgun Gothic" w:hAnsi="Arial" w:cs="Arial"/>
          <w:sz w:val="20"/>
          <w:szCs w:val="20"/>
        </w:rPr>
        <w:t xml:space="preserve"> </w:t>
      </w:r>
      <w:r w:rsidRPr="00A36B1B">
        <w:rPr>
          <w:rFonts w:ascii="Arial" w:eastAsia="Malgun Gothic" w:hAnsi="Arial" w:cs="Arial"/>
          <w:sz w:val="20"/>
          <w:szCs w:val="20"/>
        </w:rPr>
        <w:t>within 2 days from the date of publicat</w:t>
      </w:r>
      <w:r w:rsidR="00A36B1B">
        <w:rPr>
          <w:rFonts w:ascii="Arial" w:eastAsia="Malgun Gothic" w:hAnsi="Arial" w:cs="Arial"/>
          <w:sz w:val="20"/>
          <w:szCs w:val="20"/>
        </w:rPr>
        <w:t>ion of list of qualified Agency.</w:t>
      </w:r>
    </w:p>
    <w:p w:rsidR="008E078D" w:rsidRPr="00087B20" w:rsidRDefault="008E078D" w:rsidP="00EA4EF0">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sz w:val="20"/>
          <w:szCs w:val="20"/>
        </w:rPr>
        <w:t xml:space="preserve">Before issuance of the </w:t>
      </w:r>
      <w:r w:rsidR="009A4486" w:rsidRPr="00087B20">
        <w:rPr>
          <w:rFonts w:ascii="Arial" w:eastAsia="Malgun Gothic" w:hAnsi="Arial" w:cs="Arial"/>
          <w:b/>
          <w:sz w:val="20"/>
          <w:szCs w:val="20"/>
        </w:rPr>
        <w:t>WORK ORDER</w:t>
      </w:r>
      <w:r w:rsidRPr="00087B20">
        <w:rPr>
          <w:rFonts w:ascii="Arial" w:eastAsia="Malgun Gothic" w:hAnsi="Arial" w:cs="Arial"/>
          <w:sz w:val="20"/>
          <w:szCs w:val="20"/>
        </w:rPr>
        <w:t>, the tender inviting authority may verify the credential &amp; other documents of the lowest tenderer if foun</w:t>
      </w:r>
      <w:r w:rsidR="00E77729" w:rsidRPr="00087B20">
        <w:rPr>
          <w:rFonts w:ascii="Arial" w:eastAsia="Malgun Gothic" w:hAnsi="Arial" w:cs="Arial"/>
          <w:sz w:val="20"/>
          <w:szCs w:val="20"/>
        </w:rPr>
        <w:t>d necessary. After verification or eve</w:t>
      </w:r>
      <w:r w:rsidR="00EA4EF0">
        <w:rPr>
          <w:rFonts w:ascii="Arial" w:eastAsia="Malgun Gothic" w:hAnsi="Arial" w:cs="Arial"/>
          <w:sz w:val="20"/>
          <w:szCs w:val="20"/>
        </w:rPr>
        <w:t xml:space="preserve">n after issuance of work order </w:t>
      </w:r>
      <w:r w:rsidRPr="00087B20">
        <w:rPr>
          <w:rFonts w:ascii="Arial" w:eastAsia="Malgun Gothic" w:hAnsi="Arial" w:cs="Arial"/>
          <w:sz w:val="20"/>
          <w:szCs w:val="20"/>
        </w:rPr>
        <w:t>if it is found that such documents submitted by the lowest tenderer is either manufacture</w:t>
      </w:r>
      <w:r w:rsidR="00744FC6" w:rsidRPr="00087B20">
        <w:rPr>
          <w:rFonts w:ascii="Arial" w:eastAsia="Malgun Gothic" w:hAnsi="Arial" w:cs="Arial"/>
          <w:sz w:val="20"/>
          <w:szCs w:val="20"/>
        </w:rPr>
        <w:t>d</w:t>
      </w:r>
      <w:r w:rsidRPr="00087B20">
        <w:rPr>
          <w:rFonts w:ascii="Arial" w:eastAsia="Malgun Gothic" w:hAnsi="Arial" w:cs="Arial"/>
          <w:sz w:val="20"/>
          <w:szCs w:val="20"/>
        </w:rPr>
        <w:t xml:space="preserve"> or false</w:t>
      </w:r>
      <w:r w:rsidR="00E77729" w:rsidRPr="00087B20">
        <w:rPr>
          <w:rFonts w:ascii="Arial" w:eastAsia="Malgun Gothic" w:hAnsi="Arial" w:cs="Arial"/>
          <w:sz w:val="20"/>
          <w:szCs w:val="20"/>
        </w:rPr>
        <w:t xml:space="preserve"> or there is complain </w:t>
      </w:r>
      <w:r w:rsidR="00F466B9" w:rsidRPr="00087B20">
        <w:rPr>
          <w:rFonts w:ascii="Arial" w:eastAsia="Malgun Gothic" w:hAnsi="Arial" w:cs="Arial"/>
          <w:sz w:val="20"/>
          <w:szCs w:val="20"/>
        </w:rPr>
        <w:t xml:space="preserve">/ investigation / court case pending against the Bidders for any type of irregularities etc. </w:t>
      </w:r>
      <w:r w:rsidRPr="00087B20">
        <w:rPr>
          <w:rFonts w:ascii="Arial" w:eastAsia="Malgun Gothic" w:hAnsi="Arial" w:cs="Arial"/>
          <w:sz w:val="20"/>
          <w:szCs w:val="20"/>
        </w:rPr>
        <w:t>in that case, work order will not be issued in favour of the tenderer under any circumstances.</w:t>
      </w:r>
    </w:p>
    <w:p w:rsidR="0036796B" w:rsidRPr="00087B20" w:rsidRDefault="00417A5B" w:rsidP="00EA4EF0">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sz w:val="20"/>
          <w:szCs w:val="20"/>
        </w:rPr>
        <w:t>If any ty</w:t>
      </w:r>
      <w:r w:rsidR="009A4486" w:rsidRPr="00087B20">
        <w:rPr>
          <w:rFonts w:ascii="Arial" w:eastAsia="Malgun Gothic" w:hAnsi="Arial" w:cs="Arial"/>
          <w:sz w:val="20"/>
          <w:szCs w:val="20"/>
        </w:rPr>
        <w:t>pographical mista</w:t>
      </w:r>
      <w:r w:rsidR="008D4946" w:rsidRPr="00087B20">
        <w:rPr>
          <w:rFonts w:ascii="Arial" w:eastAsia="Malgun Gothic" w:hAnsi="Arial" w:cs="Arial"/>
          <w:sz w:val="20"/>
          <w:szCs w:val="20"/>
        </w:rPr>
        <w:t>ke found in</w:t>
      </w:r>
      <w:r w:rsidR="009A4486" w:rsidRPr="00087B20">
        <w:rPr>
          <w:rFonts w:ascii="Arial" w:eastAsia="Malgun Gothic" w:hAnsi="Arial" w:cs="Arial"/>
          <w:sz w:val="20"/>
          <w:szCs w:val="20"/>
        </w:rPr>
        <w:t xml:space="preserve">advertently in the BOQ in connection with the specification, rate and unit of a particular item, the same will be governed by the </w:t>
      </w:r>
      <w:r w:rsidR="00E67F5A">
        <w:rPr>
          <w:rFonts w:ascii="Arial" w:eastAsia="Malgun Gothic" w:hAnsi="Arial" w:cs="Arial"/>
          <w:sz w:val="20"/>
          <w:szCs w:val="20"/>
        </w:rPr>
        <w:t>present market rate according with proper challan of the said item.</w:t>
      </w:r>
      <w:r w:rsidR="008E078D" w:rsidRPr="00087B20">
        <w:rPr>
          <w:rFonts w:ascii="Arial" w:eastAsia="Malgun Gothic" w:hAnsi="Arial" w:cs="Arial"/>
          <w:sz w:val="20"/>
          <w:szCs w:val="20"/>
        </w:rPr>
        <w:t xml:space="preserve">   </w:t>
      </w:r>
    </w:p>
    <w:p w:rsidR="008E078D" w:rsidRPr="00087B20" w:rsidRDefault="008E078D" w:rsidP="00EA4EF0">
      <w:pPr>
        <w:numPr>
          <w:ilvl w:val="0"/>
          <w:numId w:val="33"/>
        </w:numPr>
        <w:autoSpaceDE w:val="0"/>
        <w:autoSpaceDN w:val="0"/>
        <w:adjustRightInd w:val="0"/>
        <w:spacing w:before="120"/>
        <w:ind w:left="284" w:hanging="284"/>
        <w:jc w:val="both"/>
        <w:rPr>
          <w:rFonts w:ascii="Arial" w:eastAsia="Malgun Gothic" w:hAnsi="Arial" w:cs="Arial"/>
          <w:b/>
          <w:sz w:val="20"/>
          <w:szCs w:val="20"/>
          <w:u w:val="single"/>
        </w:rPr>
      </w:pPr>
      <w:r w:rsidRPr="00087B20">
        <w:rPr>
          <w:rFonts w:ascii="Arial" w:eastAsia="Malgun Gothic" w:hAnsi="Arial" w:cs="Arial"/>
          <w:b/>
          <w:iCs/>
          <w:sz w:val="20"/>
          <w:szCs w:val="20"/>
          <w:u w:val="single"/>
        </w:rPr>
        <w:t>Qualification Criteria:</w:t>
      </w:r>
    </w:p>
    <w:p w:rsidR="008E078D" w:rsidRPr="00087B20" w:rsidRDefault="008E078D" w:rsidP="00EA4EF0">
      <w:pPr>
        <w:tabs>
          <w:tab w:val="num" w:pos="426"/>
        </w:tabs>
        <w:autoSpaceDE w:val="0"/>
        <w:autoSpaceDN w:val="0"/>
        <w:adjustRightInd w:val="0"/>
        <w:spacing w:before="120"/>
        <w:ind w:left="426"/>
        <w:jc w:val="both"/>
        <w:rPr>
          <w:rFonts w:ascii="Arial" w:eastAsia="Malgun Gothic" w:hAnsi="Arial" w:cs="Arial"/>
          <w:sz w:val="20"/>
          <w:szCs w:val="20"/>
        </w:rPr>
      </w:pPr>
      <w:r w:rsidRPr="00087B20">
        <w:rPr>
          <w:rFonts w:ascii="Arial" w:eastAsia="Malgun Gothic" w:hAnsi="Arial" w:cs="Arial"/>
          <w:iCs/>
          <w:sz w:val="20"/>
          <w:szCs w:val="20"/>
        </w:rPr>
        <w:t>The Tender Inviting and Accepting Authority through a “</w:t>
      </w:r>
      <w:r w:rsidRPr="00087B20">
        <w:rPr>
          <w:rFonts w:ascii="Arial" w:eastAsia="Malgun Gothic" w:hAnsi="Arial" w:cs="Arial"/>
          <w:b/>
          <w:iCs/>
          <w:sz w:val="20"/>
          <w:szCs w:val="20"/>
        </w:rPr>
        <w:t xml:space="preserve">Bid Evaluation </w:t>
      </w:r>
      <w:r w:rsidR="00487514">
        <w:rPr>
          <w:rFonts w:ascii="Arial" w:eastAsia="Malgun Gothic" w:hAnsi="Arial" w:cs="Arial"/>
          <w:b/>
          <w:iCs/>
          <w:sz w:val="20"/>
          <w:szCs w:val="20"/>
        </w:rPr>
        <w:t>PMU</w:t>
      </w:r>
      <w:r w:rsidRPr="00087B20">
        <w:rPr>
          <w:rFonts w:ascii="Arial" w:eastAsia="Malgun Gothic" w:hAnsi="Arial" w:cs="Arial"/>
          <w:iCs/>
          <w:sz w:val="20"/>
          <w:szCs w:val="20"/>
        </w:rPr>
        <w:t xml:space="preserve">” will determine the eligibility of each bidder, the bidders shall have to meet all the minimum criteria regarding :- </w:t>
      </w:r>
    </w:p>
    <w:p w:rsidR="008E078D" w:rsidRPr="00087B20" w:rsidRDefault="008E078D" w:rsidP="00EA4EF0">
      <w:pPr>
        <w:numPr>
          <w:ilvl w:val="0"/>
          <w:numId w:val="3"/>
        </w:numPr>
        <w:tabs>
          <w:tab w:val="num" w:pos="426"/>
        </w:tabs>
        <w:autoSpaceDE w:val="0"/>
        <w:autoSpaceDN w:val="0"/>
        <w:adjustRightInd w:val="0"/>
        <w:spacing w:before="120" w:line="276" w:lineRule="auto"/>
        <w:ind w:left="426" w:firstLine="0"/>
        <w:jc w:val="both"/>
        <w:rPr>
          <w:rFonts w:ascii="Arial" w:eastAsia="Malgun Gothic" w:hAnsi="Arial" w:cs="Arial"/>
          <w:sz w:val="20"/>
          <w:szCs w:val="20"/>
        </w:rPr>
      </w:pPr>
      <w:r w:rsidRPr="00087B20">
        <w:rPr>
          <w:rFonts w:ascii="Arial" w:eastAsia="Malgun Gothic" w:hAnsi="Arial" w:cs="Arial"/>
          <w:b/>
          <w:bCs/>
          <w:sz w:val="20"/>
          <w:szCs w:val="20"/>
        </w:rPr>
        <w:t>Financial Capacity</w:t>
      </w:r>
    </w:p>
    <w:p w:rsidR="005A2FB8" w:rsidRPr="005A2FB8" w:rsidRDefault="008E078D" w:rsidP="00EA4EF0">
      <w:pPr>
        <w:numPr>
          <w:ilvl w:val="0"/>
          <w:numId w:val="3"/>
        </w:numPr>
        <w:tabs>
          <w:tab w:val="num" w:pos="426"/>
        </w:tabs>
        <w:autoSpaceDE w:val="0"/>
        <w:autoSpaceDN w:val="0"/>
        <w:adjustRightInd w:val="0"/>
        <w:spacing w:before="120" w:line="276" w:lineRule="auto"/>
        <w:ind w:left="426" w:firstLine="0"/>
        <w:jc w:val="both"/>
        <w:rPr>
          <w:rFonts w:ascii="Arial" w:eastAsia="Malgun Gothic" w:hAnsi="Arial" w:cs="Arial"/>
          <w:sz w:val="20"/>
          <w:szCs w:val="20"/>
        </w:rPr>
      </w:pPr>
      <w:r w:rsidRPr="005A2FB8">
        <w:rPr>
          <w:rFonts w:ascii="Arial" w:eastAsia="Malgun Gothic" w:hAnsi="Arial" w:cs="Arial"/>
          <w:b/>
          <w:bCs/>
          <w:sz w:val="20"/>
          <w:szCs w:val="20"/>
        </w:rPr>
        <w:t>Technical Capability</w:t>
      </w:r>
    </w:p>
    <w:p w:rsidR="008E078D" w:rsidRPr="005A2FB8" w:rsidRDefault="008E078D" w:rsidP="00EA4EF0">
      <w:pPr>
        <w:numPr>
          <w:ilvl w:val="0"/>
          <w:numId w:val="3"/>
        </w:numPr>
        <w:tabs>
          <w:tab w:val="num" w:pos="426"/>
        </w:tabs>
        <w:autoSpaceDE w:val="0"/>
        <w:autoSpaceDN w:val="0"/>
        <w:adjustRightInd w:val="0"/>
        <w:spacing w:before="120" w:line="276" w:lineRule="auto"/>
        <w:ind w:left="426" w:firstLine="0"/>
        <w:jc w:val="both"/>
        <w:rPr>
          <w:rFonts w:ascii="Arial" w:eastAsia="Malgun Gothic" w:hAnsi="Arial" w:cs="Arial"/>
          <w:sz w:val="20"/>
          <w:szCs w:val="20"/>
        </w:rPr>
      </w:pPr>
      <w:r w:rsidRPr="005A2FB8">
        <w:rPr>
          <w:rFonts w:ascii="Arial" w:eastAsia="Malgun Gothic" w:hAnsi="Arial" w:cs="Arial"/>
          <w:b/>
          <w:bCs/>
          <w:sz w:val="20"/>
          <w:szCs w:val="20"/>
        </w:rPr>
        <w:t xml:space="preserve">Experience / Credential </w:t>
      </w:r>
    </w:p>
    <w:p w:rsidR="008E078D" w:rsidRPr="00087B20" w:rsidRDefault="00EA4EF0" w:rsidP="00EA4EF0">
      <w:pPr>
        <w:tabs>
          <w:tab w:val="left" w:pos="426"/>
        </w:tabs>
        <w:autoSpaceDE w:val="0"/>
        <w:autoSpaceDN w:val="0"/>
        <w:adjustRightInd w:val="0"/>
        <w:spacing w:before="120"/>
        <w:ind w:left="426" w:hanging="142"/>
        <w:jc w:val="both"/>
        <w:rPr>
          <w:rFonts w:ascii="Arial" w:eastAsia="Malgun Gothic" w:hAnsi="Arial" w:cs="Arial"/>
          <w:sz w:val="20"/>
          <w:szCs w:val="20"/>
        </w:rPr>
      </w:pPr>
      <w:r>
        <w:rPr>
          <w:rFonts w:ascii="Arial" w:eastAsia="Malgun Gothic" w:hAnsi="Arial" w:cs="Arial"/>
          <w:sz w:val="20"/>
          <w:szCs w:val="20"/>
        </w:rPr>
        <w:t xml:space="preserve">   </w:t>
      </w:r>
      <w:r w:rsidR="008E078D" w:rsidRPr="00087B20">
        <w:rPr>
          <w:rFonts w:ascii="Arial" w:eastAsia="Malgun Gothic" w:hAnsi="Arial" w:cs="Arial"/>
          <w:sz w:val="20"/>
          <w:szCs w:val="20"/>
        </w:rPr>
        <w:t>The eligibility of a bidder will be ascertained on the basis of the self attested documents in support of the minimum criteria as mentioned in a, b, c above and the declaration executed through prescribed affidavit in non-judicial stamp paper of appropriate value duly notarized. Document submitted by a bidder is either found manufactured or false; the eligibility of the bidder/ tenderer will be out rightly rejected at any stage without any prejudice.</w:t>
      </w:r>
    </w:p>
    <w:p w:rsidR="005A2FB8" w:rsidRPr="007B0FB9" w:rsidRDefault="008E078D" w:rsidP="00EA4EF0">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b/>
          <w:sz w:val="20"/>
          <w:szCs w:val="20"/>
        </w:rPr>
        <w:t>Contractor shall have</w:t>
      </w:r>
      <w:r w:rsidRPr="00087B20">
        <w:rPr>
          <w:rFonts w:ascii="Arial" w:eastAsia="Malgun Gothic" w:hAnsi="Arial" w:cs="Arial"/>
          <w:sz w:val="20"/>
          <w:szCs w:val="20"/>
        </w:rPr>
        <w:t xml:space="preserve"> to comply with the provisions of (a) the contract labour (Regulation Abolition) Act. 1970. (</w:t>
      </w:r>
      <w:proofErr w:type="gramStart"/>
      <w:r w:rsidRPr="00087B20">
        <w:rPr>
          <w:rFonts w:ascii="Arial" w:eastAsia="Malgun Gothic" w:hAnsi="Arial" w:cs="Arial"/>
          <w:sz w:val="20"/>
          <w:szCs w:val="20"/>
        </w:rPr>
        <w:t>b</w:t>
      </w:r>
      <w:proofErr w:type="gramEnd"/>
      <w:r w:rsidRPr="00087B20">
        <w:rPr>
          <w:rFonts w:ascii="Arial" w:eastAsia="Malgun Gothic" w:hAnsi="Arial" w:cs="Arial"/>
          <w:sz w:val="20"/>
          <w:szCs w:val="20"/>
        </w:rPr>
        <w:t>) Apprentice Act. 1961, (c) PF of the workers and (d) minimum wages Act. 1948 of the notification thereof or any other laws relating thereto and the rules made and order issued there under from time to time.</w:t>
      </w:r>
    </w:p>
    <w:p w:rsidR="00487514" w:rsidRDefault="00487514" w:rsidP="008F67B6">
      <w:pPr>
        <w:autoSpaceDE w:val="0"/>
        <w:autoSpaceDN w:val="0"/>
        <w:adjustRightInd w:val="0"/>
        <w:spacing w:before="120"/>
        <w:ind w:left="3600" w:firstLine="720"/>
        <w:rPr>
          <w:rFonts w:ascii="Arial" w:eastAsia="Malgun Gothic" w:hAnsi="Arial" w:cs="Arial"/>
          <w:b/>
          <w:bCs/>
          <w:sz w:val="20"/>
          <w:szCs w:val="20"/>
          <w:u w:val="single"/>
        </w:rPr>
      </w:pPr>
    </w:p>
    <w:p w:rsidR="00487514" w:rsidRDefault="00487514" w:rsidP="008F67B6">
      <w:pPr>
        <w:autoSpaceDE w:val="0"/>
        <w:autoSpaceDN w:val="0"/>
        <w:adjustRightInd w:val="0"/>
        <w:spacing w:before="120"/>
        <w:ind w:left="3600" w:firstLine="720"/>
        <w:rPr>
          <w:rFonts w:ascii="Arial" w:eastAsia="Malgun Gothic" w:hAnsi="Arial" w:cs="Arial"/>
          <w:b/>
          <w:bCs/>
          <w:sz w:val="20"/>
          <w:szCs w:val="20"/>
          <w:u w:val="single"/>
        </w:rPr>
      </w:pPr>
    </w:p>
    <w:p w:rsidR="00487514" w:rsidRDefault="00487514" w:rsidP="008F67B6">
      <w:pPr>
        <w:autoSpaceDE w:val="0"/>
        <w:autoSpaceDN w:val="0"/>
        <w:adjustRightInd w:val="0"/>
        <w:spacing w:before="120"/>
        <w:ind w:left="3600" w:firstLine="720"/>
        <w:rPr>
          <w:rFonts w:ascii="Arial" w:eastAsia="Malgun Gothic" w:hAnsi="Arial" w:cs="Arial"/>
          <w:b/>
          <w:bCs/>
          <w:sz w:val="20"/>
          <w:szCs w:val="20"/>
          <w:u w:val="single"/>
        </w:rPr>
      </w:pPr>
    </w:p>
    <w:p w:rsidR="00EA4EF0" w:rsidRDefault="00EA4EF0" w:rsidP="008F67B6">
      <w:pPr>
        <w:autoSpaceDE w:val="0"/>
        <w:autoSpaceDN w:val="0"/>
        <w:adjustRightInd w:val="0"/>
        <w:spacing w:before="120"/>
        <w:ind w:left="3600" w:firstLine="720"/>
        <w:rPr>
          <w:rFonts w:ascii="Arial" w:eastAsia="Malgun Gothic" w:hAnsi="Arial" w:cs="Arial"/>
          <w:b/>
          <w:bCs/>
          <w:sz w:val="20"/>
          <w:szCs w:val="20"/>
          <w:u w:val="single"/>
        </w:rPr>
      </w:pPr>
    </w:p>
    <w:p w:rsidR="00EA4EF0" w:rsidRDefault="00EA4EF0" w:rsidP="008F67B6">
      <w:pPr>
        <w:autoSpaceDE w:val="0"/>
        <w:autoSpaceDN w:val="0"/>
        <w:adjustRightInd w:val="0"/>
        <w:spacing w:before="120"/>
        <w:ind w:left="3600" w:firstLine="720"/>
        <w:rPr>
          <w:rFonts w:ascii="Arial" w:eastAsia="Malgun Gothic" w:hAnsi="Arial" w:cs="Arial"/>
          <w:b/>
          <w:bCs/>
          <w:sz w:val="20"/>
          <w:szCs w:val="20"/>
          <w:u w:val="single"/>
        </w:rPr>
      </w:pPr>
    </w:p>
    <w:p w:rsidR="008E078D" w:rsidRPr="00087B20" w:rsidRDefault="00E4111A" w:rsidP="008F67B6">
      <w:pPr>
        <w:autoSpaceDE w:val="0"/>
        <w:autoSpaceDN w:val="0"/>
        <w:adjustRightInd w:val="0"/>
        <w:spacing w:before="120"/>
        <w:ind w:left="3600" w:firstLine="720"/>
        <w:rPr>
          <w:rFonts w:ascii="Arial" w:eastAsia="Malgun Gothic" w:hAnsi="Arial" w:cs="Arial"/>
          <w:b/>
          <w:bCs/>
          <w:sz w:val="20"/>
          <w:szCs w:val="20"/>
          <w:u w:val="single"/>
        </w:rPr>
      </w:pPr>
      <w:r>
        <w:rPr>
          <w:rFonts w:ascii="Arial" w:eastAsia="Malgun Gothic" w:hAnsi="Arial" w:cs="Arial"/>
          <w:b/>
          <w:bCs/>
          <w:sz w:val="20"/>
          <w:szCs w:val="20"/>
          <w:u w:val="single"/>
        </w:rPr>
        <w:t xml:space="preserve"> </w:t>
      </w:r>
      <w:r w:rsidR="008E078D" w:rsidRPr="00087B20">
        <w:rPr>
          <w:rFonts w:ascii="Arial" w:eastAsia="Malgun Gothic" w:hAnsi="Arial" w:cs="Arial"/>
          <w:b/>
          <w:bCs/>
          <w:sz w:val="20"/>
          <w:szCs w:val="20"/>
          <w:u w:val="single"/>
        </w:rPr>
        <w:t>SECTION – A</w:t>
      </w:r>
    </w:p>
    <w:p w:rsidR="008E078D" w:rsidRPr="00EA086F" w:rsidRDefault="00EA086F" w:rsidP="00EA086F">
      <w:pPr>
        <w:tabs>
          <w:tab w:val="left" w:pos="973"/>
          <w:tab w:val="center" w:pos="4599"/>
        </w:tabs>
        <w:autoSpaceDE w:val="0"/>
        <w:autoSpaceDN w:val="0"/>
        <w:adjustRightInd w:val="0"/>
        <w:spacing w:before="120"/>
        <w:rPr>
          <w:rFonts w:ascii="Arial" w:eastAsia="Malgun Gothic" w:hAnsi="Arial" w:cs="Arial"/>
          <w:b/>
          <w:bCs/>
          <w:sz w:val="20"/>
          <w:szCs w:val="20"/>
          <w:u w:val="single"/>
        </w:rPr>
      </w:pPr>
      <w:r w:rsidRPr="00EA086F">
        <w:rPr>
          <w:rFonts w:ascii="Arial" w:eastAsia="Malgun Gothic" w:hAnsi="Arial" w:cs="Arial"/>
          <w:b/>
          <w:bCs/>
          <w:sz w:val="20"/>
          <w:szCs w:val="20"/>
        </w:rPr>
        <w:tab/>
      </w:r>
      <w:r w:rsidRPr="00EA086F">
        <w:rPr>
          <w:rFonts w:ascii="Arial" w:eastAsia="Malgun Gothic" w:hAnsi="Arial" w:cs="Arial"/>
          <w:b/>
          <w:bCs/>
          <w:sz w:val="20"/>
          <w:szCs w:val="20"/>
        </w:rPr>
        <w:tab/>
        <w:t xml:space="preserve">                   </w:t>
      </w:r>
      <w:r w:rsidR="008E078D" w:rsidRPr="00EA086F">
        <w:rPr>
          <w:rFonts w:ascii="Arial" w:eastAsia="Malgun Gothic" w:hAnsi="Arial" w:cs="Arial"/>
          <w:b/>
          <w:bCs/>
          <w:sz w:val="20"/>
          <w:szCs w:val="20"/>
          <w:u w:val="single"/>
        </w:rPr>
        <w:t>INSTRUCTION TO THE BIDDERS</w:t>
      </w:r>
    </w:p>
    <w:p w:rsidR="008E078D" w:rsidRPr="00087B20" w:rsidRDefault="008E078D" w:rsidP="009C5EBD">
      <w:pPr>
        <w:tabs>
          <w:tab w:val="left" w:pos="270"/>
        </w:tabs>
        <w:autoSpaceDE w:val="0"/>
        <w:autoSpaceDN w:val="0"/>
        <w:adjustRightInd w:val="0"/>
        <w:spacing w:before="120"/>
        <w:jc w:val="both"/>
        <w:rPr>
          <w:rFonts w:ascii="Arial" w:eastAsia="Malgun Gothic" w:hAnsi="Arial" w:cs="Arial"/>
          <w:b/>
          <w:bCs/>
          <w:iCs/>
          <w:sz w:val="20"/>
          <w:szCs w:val="20"/>
        </w:rPr>
      </w:pPr>
    </w:p>
    <w:p w:rsidR="008E078D" w:rsidRPr="00087B20" w:rsidRDefault="008E078D" w:rsidP="006D571D">
      <w:pPr>
        <w:autoSpaceDE w:val="0"/>
        <w:autoSpaceDN w:val="0"/>
        <w:adjustRightInd w:val="0"/>
        <w:spacing w:before="120"/>
        <w:ind w:left="284"/>
        <w:jc w:val="both"/>
        <w:rPr>
          <w:rFonts w:ascii="Arial" w:eastAsia="Malgun Gothic" w:hAnsi="Arial" w:cs="Arial"/>
          <w:b/>
          <w:bCs/>
          <w:i/>
          <w:iCs/>
          <w:sz w:val="20"/>
          <w:szCs w:val="20"/>
        </w:rPr>
      </w:pPr>
      <w:r w:rsidRPr="00087B20">
        <w:rPr>
          <w:rFonts w:ascii="Arial" w:eastAsia="Malgun Gothic" w:hAnsi="Arial" w:cs="Arial"/>
          <w:sz w:val="20"/>
          <w:szCs w:val="20"/>
        </w:rPr>
        <w:t>Any contractor</w:t>
      </w:r>
      <w:r w:rsidR="009C5EBD">
        <w:rPr>
          <w:rFonts w:ascii="Arial" w:eastAsia="Malgun Gothic" w:hAnsi="Arial" w:cs="Arial"/>
          <w:sz w:val="20"/>
          <w:szCs w:val="20"/>
        </w:rPr>
        <w:t xml:space="preserve"> willing to take part in the t</w:t>
      </w:r>
      <w:r w:rsidRPr="00087B20">
        <w:rPr>
          <w:rFonts w:ascii="Arial" w:eastAsia="Malgun Gothic" w:hAnsi="Arial" w:cs="Arial"/>
          <w:sz w:val="20"/>
          <w:szCs w:val="20"/>
        </w:rPr>
        <w:t>endering</w:t>
      </w:r>
      <w:r w:rsidR="009C5EBD">
        <w:rPr>
          <w:rFonts w:ascii="Arial" w:eastAsia="Malgun Gothic" w:hAnsi="Arial" w:cs="Arial"/>
          <w:sz w:val="20"/>
          <w:szCs w:val="20"/>
        </w:rPr>
        <w:t xml:space="preserve"> process</w:t>
      </w:r>
      <w:r w:rsidRPr="00087B20">
        <w:rPr>
          <w:rFonts w:ascii="Arial" w:eastAsia="Malgun Gothic" w:hAnsi="Arial" w:cs="Arial"/>
          <w:sz w:val="20"/>
          <w:szCs w:val="20"/>
        </w:rPr>
        <w:t xml:space="preserve"> will have to </w:t>
      </w:r>
      <w:r w:rsidR="009C5EBD">
        <w:rPr>
          <w:rFonts w:ascii="Arial" w:eastAsia="Malgun Gothic" w:hAnsi="Arial" w:cs="Arial"/>
          <w:sz w:val="20"/>
          <w:szCs w:val="20"/>
        </w:rPr>
        <w:t xml:space="preserve">go </w:t>
      </w:r>
      <w:r w:rsidRPr="00087B20">
        <w:rPr>
          <w:rFonts w:ascii="Arial" w:eastAsia="Malgun Gothic" w:hAnsi="Arial" w:cs="Arial"/>
          <w:sz w:val="20"/>
          <w:szCs w:val="20"/>
        </w:rPr>
        <w:t>through logging on to</w:t>
      </w:r>
      <w:r w:rsidR="009C5EBD">
        <w:rPr>
          <w:rFonts w:ascii="Arial" w:eastAsia="Malgun Gothic" w:hAnsi="Arial" w:cs="Arial"/>
          <w:sz w:val="20"/>
          <w:szCs w:val="20"/>
        </w:rPr>
        <w:t xml:space="preserve"> the website of</w:t>
      </w:r>
      <w:r w:rsidRPr="00087B20">
        <w:rPr>
          <w:rFonts w:ascii="Arial" w:eastAsia="Malgun Gothic" w:hAnsi="Arial" w:cs="Arial"/>
          <w:sz w:val="20"/>
          <w:szCs w:val="20"/>
        </w:rPr>
        <w:t xml:space="preserve"> </w:t>
      </w:r>
      <w:hyperlink r:id="rId10" w:history="1">
        <w:r w:rsidR="00E67F5A" w:rsidRPr="0034084E">
          <w:rPr>
            <w:rStyle w:val="Hyperlink"/>
            <w:rFonts w:ascii="Arial" w:hAnsi="Arial" w:cs="Arial"/>
            <w:b/>
            <w:sz w:val="20"/>
            <w:szCs w:val="20"/>
          </w:rPr>
          <w:t>www.deshbandhucollegeforgirls.net</w:t>
        </w:r>
      </w:hyperlink>
      <w:r w:rsidR="009C5EBD">
        <w:rPr>
          <w:rFonts w:ascii="Arial" w:hAnsi="Arial" w:cs="Arial"/>
          <w:b/>
          <w:sz w:val="20"/>
          <w:szCs w:val="20"/>
          <w:u w:val="single"/>
        </w:rPr>
        <w:t xml:space="preserve"> </w:t>
      </w:r>
    </w:p>
    <w:p w:rsidR="008E078D" w:rsidRPr="00087B20" w:rsidRDefault="008E078D" w:rsidP="008241BF">
      <w:pPr>
        <w:pStyle w:val="ListParagraph"/>
        <w:numPr>
          <w:ilvl w:val="0"/>
          <w:numId w:val="4"/>
        </w:numPr>
        <w:tabs>
          <w:tab w:val="left" w:pos="270"/>
        </w:tabs>
        <w:autoSpaceDE w:val="0"/>
        <w:autoSpaceDN w:val="0"/>
        <w:adjustRightInd w:val="0"/>
        <w:spacing w:before="120"/>
        <w:ind w:left="360"/>
        <w:jc w:val="both"/>
        <w:rPr>
          <w:rFonts w:ascii="Arial" w:eastAsia="Malgun Gothic" w:hAnsi="Arial" w:cs="Arial"/>
          <w:b/>
          <w:sz w:val="20"/>
          <w:szCs w:val="20"/>
        </w:rPr>
      </w:pPr>
      <w:r w:rsidRPr="00087B20">
        <w:rPr>
          <w:rFonts w:ascii="Arial" w:eastAsia="Malgun Gothic" w:hAnsi="Arial" w:cs="Arial"/>
          <w:b/>
          <w:bCs/>
          <w:iCs/>
          <w:sz w:val="20"/>
          <w:szCs w:val="20"/>
        </w:rPr>
        <w:t>Submission of Tenders.</w:t>
      </w:r>
    </w:p>
    <w:p w:rsidR="008E078D" w:rsidRPr="00087B20" w:rsidRDefault="00472D2C" w:rsidP="008241BF">
      <w:pPr>
        <w:tabs>
          <w:tab w:val="left" w:pos="270"/>
        </w:tabs>
        <w:autoSpaceDE w:val="0"/>
        <w:autoSpaceDN w:val="0"/>
        <w:adjustRightInd w:val="0"/>
        <w:spacing w:before="120"/>
        <w:ind w:left="270"/>
        <w:jc w:val="both"/>
        <w:rPr>
          <w:rFonts w:ascii="Arial" w:eastAsia="Malgun Gothic" w:hAnsi="Arial" w:cs="Arial"/>
          <w:sz w:val="20"/>
          <w:szCs w:val="20"/>
        </w:rPr>
      </w:pPr>
      <w:r w:rsidRPr="00087B20">
        <w:rPr>
          <w:rFonts w:ascii="Arial" w:eastAsia="Malgun Gothic" w:hAnsi="Arial" w:cs="Arial"/>
          <w:sz w:val="20"/>
          <w:szCs w:val="20"/>
        </w:rPr>
        <w:t xml:space="preserve">General process of submission: </w:t>
      </w:r>
      <w:r w:rsidR="008E078D" w:rsidRPr="00087B20">
        <w:rPr>
          <w:rFonts w:ascii="Arial" w:eastAsia="Malgun Gothic" w:hAnsi="Arial" w:cs="Arial"/>
          <w:sz w:val="20"/>
          <w:szCs w:val="20"/>
        </w:rPr>
        <w:t xml:space="preserve"> Tenders are to be submitted </w:t>
      </w:r>
      <w:r w:rsidR="00E67F5A">
        <w:rPr>
          <w:rFonts w:ascii="Arial" w:eastAsia="Malgun Gothic" w:hAnsi="Arial" w:cs="Arial"/>
          <w:sz w:val="20"/>
          <w:szCs w:val="20"/>
        </w:rPr>
        <w:t xml:space="preserve">in sealed envelopes </w:t>
      </w:r>
      <w:r w:rsidR="008E078D" w:rsidRPr="00087B20">
        <w:rPr>
          <w:rFonts w:ascii="Arial" w:eastAsia="Malgun Gothic" w:hAnsi="Arial" w:cs="Arial"/>
          <w:sz w:val="20"/>
          <w:szCs w:val="20"/>
        </w:rPr>
        <w:t xml:space="preserve">in two folders at a time for each work, one in Technical Proposal &amp; </w:t>
      </w:r>
      <w:r w:rsidR="005F007B" w:rsidRPr="00087B20">
        <w:rPr>
          <w:rFonts w:ascii="Arial" w:eastAsia="Malgun Gothic" w:hAnsi="Arial" w:cs="Arial"/>
          <w:sz w:val="20"/>
          <w:szCs w:val="20"/>
        </w:rPr>
        <w:t>the other in</w:t>
      </w:r>
      <w:r w:rsidR="008E078D" w:rsidRPr="00087B20">
        <w:rPr>
          <w:rFonts w:ascii="Arial" w:eastAsia="Malgun Gothic" w:hAnsi="Arial" w:cs="Arial"/>
          <w:sz w:val="20"/>
          <w:szCs w:val="20"/>
        </w:rPr>
        <w:t xml:space="preserve"> Financial Proposal be</w:t>
      </w:r>
      <w:r w:rsidR="00E67F5A">
        <w:rPr>
          <w:rFonts w:ascii="Arial" w:eastAsia="Malgun Gothic" w:hAnsi="Arial" w:cs="Arial"/>
          <w:sz w:val="20"/>
          <w:szCs w:val="20"/>
        </w:rPr>
        <w:t>fore the prescribed date &amp; time in the allotted drop box in the college campus</w:t>
      </w:r>
      <w:r w:rsidR="009C5EBD">
        <w:rPr>
          <w:rFonts w:ascii="Arial" w:eastAsia="Malgun Gothic" w:hAnsi="Arial" w:cs="Arial"/>
          <w:sz w:val="20"/>
          <w:szCs w:val="20"/>
        </w:rPr>
        <w:t xml:space="preserve"> with name of the organization </w:t>
      </w:r>
      <w:r w:rsidR="00E67F5A">
        <w:rPr>
          <w:rFonts w:ascii="Arial" w:eastAsia="Malgun Gothic" w:hAnsi="Arial" w:cs="Arial"/>
          <w:sz w:val="20"/>
          <w:szCs w:val="20"/>
        </w:rPr>
        <w:t xml:space="preserve">written clearly. </w:t>
      </w:r>
      <w:r w:rsidR="00744FC6" w:rsidRPr="00087B20">
        <w:rPr>
          <w:rFonts w:ascii="Arial" w:eastAsia="Malgun Gothic" w:hAnsi="Arial" w:cs="Arial"/>
          <w:sz w:val="20"/>
          <w:szCs w:val="20"/>
        </w:rPr>
        <w:t>T</w:t>
      </w:r>
      <w:r w:rsidR="00E67F5A">
        <w:rPr>
          <w:rFonts w:ascii="Arial" w:eastAsia="Malgun Gothic" w:hAnsi="Arial" w:cs="Arial"/>
          <w:sz w:val="20"/>
          <w:szCs w:val="20"/>
        </w:rPr>
        <w:t xml:space="preserve">he </w:t>
      </w:r>
      <w:r w:rsidR="008E078D" w:rsidRPr="00087B20">
        <w:rPr>
          <w:rFonts w:ascii="Arial" w:eastAsia="Malgun Gothic" w:hAnsi="Arial" w:cs="Arial"/>
          <w:sz w:val="20"/>
          <w:szCs w:val="20"/>
        </w:rPr>
        <w:t xml:space="preserve">scanned copy of documents </w:t>
      </w:r>
      <w:r w:rsidR="00E67F5A">
        <w:rPr>
          <w:rFonts w:ascii="Arial" w:eastAsia="Malgun Gothic" w:hAnsi="Arial" w:cs="Arial"/>
          <w:sz w:val="20"/>
          <w:szCs w:val="20"/>
        </w:rPr>
        <w:t>duly Signed are to be provided.</w:t>
      </w:r>
    </w:p>
    <w:p w:rsidR="001D540C" w:rsidRPr="00087B20" w:rsidRDefault="001D540C" w:rsidP="00AF10B1">
      <w:pPr>
        <w:autoSpaceDE w:val="0"/>
        <w:autoSpaceDN w:val="0"/>
        <w:adjustRightInd w:val="0"/>
        <w:spacing w:before="120"/>
        <w:jc w:val="both"/>
        <w:rPr>
          <w:rFonts w:ascii="Arial" w:eastAsia="Malgun Gothic" w:hAnsi="Arial" w:cs="Arial"/>
          <w:sz w:val="20"/>
          <w:szCs w:val="20"/>
        </w:rPr>
      </w:pPr>
    </w:p>
    <w:p w:rsidR="008E078D" w:rsidRDefault="008E078D" w:rsidP="008E078D">
      <w:pPr>
        <w:autoSpaceDE w:val="0"/>
        <w:autoSpaceDN w:val="0"/>
        <w:adjustRightInd w:val="0"/>
        <w:spacing w:before="120" w:after="120"/>
        <w:ind w:left="284"/>
        <w:jc w:val="center"/>
        <w:rPr>
          <w:rFonts w:ascii="Arial" w:eastAsia="Malgun Gothic" w:hAnsi="Arial" w:cs="Arial"/>
          <w:b/>
          <w:bCs/>
          <w:i/>
          <w:iCs/>
          <w:sz w:val="20"/>
          <w:szCs w:val="20"/>
        </w:rPr>
      </w:pPr>
      <w:proofErr w:type="gramStart"/>
      <w:r w:rsidRPr="00087B20">
        <w:rPr>
          <w:rFonts w:ascii="Arial" w:eastAsia="Malgun Gothic" w:hAnsi="Arial" w:cs="Arial"/>
          <w:b/>
          <w:bCs/>
          <w:i/>
          <w:iCs/>
          <w:sz w:val="20"/>
          <w:szCs w:val="20"/>
          <w:u w:val="single"/>
        </w:rPr>
        <w:t>A-1.</w:t>
      </w:r>
      <w:proofErr w:type="gramEnd"/>
      <w:r w:rsidRPr="00087B20">
        <w:rPr>
          <w:rFonts w:ascii="Arial" w:eastAsia="Malgun Gothic" w:hAnsi="Arial" w:cs="Arial"/>
          <w:b/>
          <w:bCs/>
          <w:i/>
          <w:iCs/>
          <w:sz w:val="20"/>
          <w:szCs w:val="20"/>
          <w:u w:val="single"/>
        </w:rPr>
        <w:t xml:space="preserve"> Statutory Cover, Containing</w:t>
      </w:r>
      <w:r w:rsidRPr="00087B20">
        <w:rPr>
          <w:rFonts w:ascii="Arial" w:eastAsia="Malgun Gothic" w:hAnsi="Arial" w:cs="Arial"/>
          <w:b/>
          <w:bCs/>
          <w:i/>
          <w:iCs/>
          <w:sz w:val="20"/>
          <w:szCs w:val="20"/>
        </w:rPr>
        <w:t>:</w:t>
      </w:r>
    </w:p>
    <w:p w:rsidR="00CB73B1" w:rsidRPr="00087B20" w:rsidRDefault="00CB73B1" w:rsidP="008E078D">
      <w:pPr>
        <w:autoSpaceDE w:val="0"/>
        <w:autoSpaceDN w:val="0"/>
        <w:adjustRightInd w:val="0"/>
        <w:spacing w:before="120" w:after="120"/>
        <w:ind w:left="284"/>
        <w:jc w:val="center"/>
        <w:rPr>
          <w:rFonts w:ascii="Arial" w:eastAsia="Malgun Gothic" w:hAnsi="Arial" w:cs="Arial"/>
          <w:b/>
          <w:bCs/>
          <w:i/>
          <w:iCs/>
          <w:sz w:val="20"/>
          <w:szCs w:val="20"/>
        </w:rPr>
      </w:pPr>
    </w:p>
    <w:p w:rsidR="008E078D" w:rsidRPr="00087B20" w:rsidRDefault="00674635" w:rsidP="004C67BA">
      <w:pPr>
        <w:autoSpaceDE w:val="0"/>
        <w:autoSpaceDN w:val="0"/>
        <w:adjustRightInd w:val="0"/>
        <w:spacing w:line="360" w:lineRule="auto"/>
        <w:ind w:left="180" w:hanging="180"/>
        <w:jc w:val="both"/>
        <w:rPr>
          <w:rFonts w:ascii="Arial" w:eastAsia="Malgun Gothic" w:hAnsi="Arial" w:cs="Arial"/>
          <w:sz w:val="20"/>
          <w:szCs w:val="20"/>
        </w:rPr>
      </w:pPr>
      <w:r w:rsidRPr="00087B20">
        <w:rPr>
          <w:rFonts w:ascii="Arial" w:eastAsia="Malgun Gothic" w:hAnsi="Arial" w:cs="Arial"/>
          <w:sz w:val="20"/>
          <w:szCs w:val="20"/>
        </w:rPr>
        <w:t xml:space="preserve">i.   </w:t>
      </w:r>
      <w:r w:rsidR="008E078D" w:rsidRPr="00087B20">
        <w:rPr>
          <w:rFonts w:ascii="Arial" w:eastAsia="Malgun Gothic" w:hAnsi="Arial" w:cs="Arial"/>
          <w:sz w:val="20"/>
          <w:szCs w:val="20"/>
        </w:rPr>
        <w:t>Prequalificati</w:t>
      </w:r>
      <w:r w:rsidR="009C5EBD">
        <w:rPr>
          <w:rFonts w:ascii="Arial" w:eastAsia="Malgun Gothic" w:hAnsi="Arial" w:cs="Arial"/>
          <w:sz w:val="20"/>
          <w:szCs w:val="20"/>
        </w:rPr>
        <w:t>on Application.</w:t>
      </w:r>
    </w:p>
    <w:p w:rsidR="008E078D" w:rsidRPr="00087B20" w:rsidRDefault="004C67BA" w:rsidP="00956C7B">
      <w:pPr>
        <w:autoSpaceDE w:val="0"/>
        <w:autoSpaceDN w:val="0"/>
        <w:adjustRightInd w:val="0"/>
        <w:spacing w:line="360" w:lineRule="auto"/>
        <w:ind w:left="180" w:hanging="180"/>
        <w:jc w:val="both"/>
        <w:rPr>
          <w:rFonts w:ascii="Arial" w:eastAsia="Malgun Gothic" w:hAnsi="Arial" w:cs="Arial"/>
          <w:sz w:val="20"/>
          <w:szCs w:val="20"/>
        </w:rPr>
      </w:pPr>
      <w:r w:rsidRPr="00087B20">
        <w:rPr>
          <w:rFonts w:ascii="Arial" w:eastAsia="Malgun Gothic" w:hAnsi="Arial" w:cs="Arial"/>
          <w:sz w:val="20"/>
          <w:szCs w:val="20"/>
        </w:rPr>
        <w:t>ii</w:t>
      </w:r>
      <w:r w:rsidR="008E078D" w:rsidRPr="00087B20">
        <w:rPr>
          <w:rFonts w:ascii="Arial" w:eastAsia="Malgun Gothic" w:hAnsi="Arial" w:cs="Arial"/>
          <w:sz w:val="20"/>
          <w:szCs w:val="20"/>
        </w:rPr>
        <w:t>.</w:t>
      </w:r>
      <w:r w:rsidR="00E67F5A">
        <w:rPr>
          <w:rFonts w:ascii="Arial" w:eastAsia="Malgun Gothic" w:hAnsi="Arial" w:cs="Arial"/>
          <w:sz w:val="20"/>
          <w:szCs w:val="20"/>
        </w:rPr>
        <w:t xml:space="preserve">  </w:t>
      </w:r>
      <w:r w:rsidR="008E078D" w:rsidRPr="00087B20">
        <w:rPr>
          <w:rFonts w:ascii="Arial" w:eastAsia="Malgun Gothic" w:hAnsi="Arial" w:cs="Arial"/>
          <w:sz w:val="20"/>
          <w:szCs w:val="20"/>
        </w:rPr>
        <w:t xml:space="preserve"> </w:t>
      </w:r>
      <w:r w:rsidR="00325BEA" w:rsidRPr="00087B20">
        <w:rPr>
          <w:rFonts w:ascii="Arial" w:eastAsia="Malgun Gothic" w:hAnsi="Arial" w:cs="Arial"/>
          <w:sz w:val="20"/>
          <w:szCs w:val="20"/>
        </w:rPr>
        <w:t>Information on the</w:t>
      </w:r>
      <w:r w:rsidR="008E078D" w:rsidRPr="00087B20">
        <w:rPr>
          <w:rFonts w:ascii="Arial" w:eastAsia="Malgun Gothic" w:hAnsi="Arial" w:cs="Arial"/>
          <w:sz w:val="20"/>
          <w:szCs w:val="20"/>
        </w:rPr>
        <w:t xml:space="preserve"> </w:t>
      </w:r>
      <w:r w:rsidR="00325BEA" w:rsidRPr="00087B20">
        <w:rPr>
          <w:rFonts w:ascii="Arial" w:eastAsia="Malgun Gothic" w:hAnsi="Arial" w:cs="Arial"/>
          <w:sz w:val="20"/>
          <w:szCs w:val="20"/>
        </w:rPr>
        <w:t xml:space="preserve">EARNEST MONEY DEPOSIT </w:t>
      </w:r>
      <w:r w:rsidR="008E078D" w:rsidRPr="00087B20">
        <w:rPr>
          <w:rFonts w:ascii="Arial" w:eastAsia="Malgun Gothic" w:hAnsi="Arial" w:cs="Arial"/>
          <w:sz w:val="20"/>
          <w:szCs w:val="20"/>
        </w:rPr>
        <w:t xml:space="preserve">(EMD) as prescribed in the NIT against the </w:t>
      </w:r>
      <w:proofErr w:type="gramStart"/>
      <w:r w:rsidR="008E078D" w:rsidRPr="00087B20">
        <w:rPr>
          <w:rFonts w:ascii="Arial" w:eastAsia="Malgun Gothic" w:hAnsi="Arial" w:cs="Arial"/>
          <w:sz w:val="20"/>
          <w:szCs w:val="20"/>
        </w:rPr>
        <w:t xml:space="preserve">work </w:t>
      </w:r>
      <w:r w:rsidR="00325BEA" w:rsidRPr="00087B20">
        <w:rPr>
          <w:rFonts w:ascii="Arial" w:eastAsia="Malgun Gothic" w:hAnsi="Arial" w:cs="Arial"/>
          <w:sz w:val="20"/>
          <w:szCs w:val="20"/>
        </w:rPr>
        <w:t>.</w:t>
      </w:r>
      <w:proofErr w:type="gramEnd"/>
    </w:p>
    <w:p w:rsidR="008E078D" w:rsidRPr="00087B20" w:rsidRDefault="004C67BA" w:rsidP="00956C7B">
      <w:pPr>
        <w:autoSpaceDE w:val="0"/>
        <w:autoSpaceDN w:val="0"/>
        <w:adjustRightInd w:val="0"/>
        <w:spacing w:line="360" w:lineRule="auto"/>
        <w:ind w:left="180" w:hanging="180"/>
        <w:jc w:val="both"/>
        <w:rPr>
          <w:rFonts w:ascii="Arial" w:eastAsia="Malgun Gothic" w:hAnsi="Arial" w:cs="Arial"/>
          <w:sz w:val="20"/>
          <w:szCs w:val="20"/>
        </w:rPr>
      </w:pPr>
      <w:r w:rsidRPr="00087B20">
        <w:rPr>
          <w:rFonts w:ascii="Arial" w:eastAsia="Malgun Gothic" w:hAnsi="Arial" w:cs="Arial"/>
          <w:sz w:val="20"/>
          <w:szCs w:val="20"/>
        </w:rPr>
        <w:t>iii</w:t>
      </w:r>
      <w:proofErr w:type="gramStart"/>
      <w:r w:rsidR="008E078D" w:rsidRPr="00087B20">
        <w:rPr>
          <w:rFonts w:ascii="Arial" w:eastAsia="Malgun Gothic" w:hAnsi="Arial" w:cs="Arial"/>
          <w:sz w:val="20"/>
          <w:szCs w:val="20"/>
        </w:rPr>
        <w:t xml:space="preserve">. </w:t>
      </w:r>
      <w:r w:rsidR="00E67F5A">
        <w:rPr>
          <w:rFonts w:ascii="Arial" w:eastAsia="Malgun Gothic" w:hAnsi="Arial" w:cs="Arial"/>
          <w:sz w:val="20"/>
          <w:szCs w:val="20"/>
        </w:rPr>
        <w:t xml:space="preserve"> </w:t>
      </w:r>
      <w:r w:rsidR="008E078D" w:rsidRPr="00087B20">
        <w:rPr>
          <w:rFonts w:ascii="Arial" w:eastAsia="Malgun Gothic" w:hAnsi="Arial" w:cs="Arial"/>
          <w:sz w:val="20"/>
          <w:szCs w:val="20"/>
        </w:rPr>
        <w:t>Affidavits</w:t>
      </w:r>
      <w:proofErr w:type="gramEnd"/>
      <w:r w:rsidR="008E078D" w:rsidRPr="00087B20">
        <w:rPr>
          <w:rFonts w:ascii="Arial" w:eastAsia="Malgun Gothic" w:hAnsi="Arial" w:cs="Arial"/>
          <w:sz w:val="20"/>
          <w:szCs w:val="20"/>
        </w:rPr>
        <w:t xml:space="preserve"> </w:t>
      </w:r>
      <w:r w:rsidR="001D540C" w:rsidRPr="00087B20">
        <w:rPr>
          <w:rFonts w:ascii="Arial" w:eastAsia="Malgun Gothic" w:hAnsi="Arial" w:cs="Arial"/>
          <w:sz w:val="20"/>
          <w:szCs w:val="20"/>
        </w:rPr>
        <w:t>Part “B” &amp; format for general affidavit shown in “Y” Part “B”.</w:t>
      </w:r>
    </w:p>
    <w:p w:rsidR="001D540C" w:rsidRPr="00087B20" w:rsidRDefault="004C67BA" w:rsidP="00956C7B">
      <w:pPr>
        <w:autoSpaceDE w:val="0"/>
        <w:autoSpaceDN w:val="0"/>
        <w:adjustRightInd w:val="0"/>
        <w:spacing w:line="360" w:lineRule="auto"/>
        <w:ind w:left="180" w:hanging="180"/>
        <w:jc w:val="both"/>
        <w:rPr>
          <w:rFonts w:ascii="Arial" w:eastAsia="Malgun Gothic" w:hAnsi="Arial" w:cs="Arial"/>
          <w:sz w:val="20"/>
          <w:szCs w:val="20"/>
        </w:rPr>
      </w:pPr>
      <w:r w:rsidRPr="00087B20">
        <w:rPr>
          <w:rFonts w:ascii="Arial" w:eastAsia="Malgun Gothic" w:hAnsi="Arial" w:cs="Arial"/>
          <w:sz w:val="20"/>
          <w:szCs w:val="20"/>
        </w:rPr>
        <w:t>i</w:t>
      </w:r>
      <w:r w:rsidR="001D540C" w:rsidRPr="00087B20">
        <w:rPr>
          <w:rFonts w:ascii="Arial" w:eastAsia="Malgun Gothic" w:hAnsi="Arial" w:cs="Arial"/>
          <w:sz w:val="20"/>
          <w:szCs w:val="20"/>
        </w:rPr>
        <w:t>v</w:t>
      </w:r>
      <w:proofErr w:type="gramStart"/>
      <w:r w:rsidR="001D540C" w:rsidRPr="00087B20">
        <w:rPr>
          <w:rFonts w:ascii="Arial" w:eastAsia="Malgun Gothic" w:hAnsi="Arial" w:cs="Arial"/>
          <w:sz w:val="20"/>
          <w:szCs w:val="20"/>
        </w:rPr>
        <w:t xml:space="preserve">. </w:t>
      </w:r>
      <w:r w:rsidR="00E67F5A">
        <w:rPr>
          <w:rFonts w:ascii="Arial" w:eastAsia="Malgun Gothic" w:hAnsi="Arial" w:cs="Arial"/>
          <w:sz w:val="20"/>
          <w:szCs w:val="20"/>
        </w:rPr>
        <w:t xml:space="preserve"> </w:t>
      </w:r>
      <w:r w:rsidR="009C5EBD">
        <w:rPr>
          <w:rFonts w:ascii="Arial" w:eastAsia="Malgun Gothic" w:hAnsi="Arial" w:cs="Arial"/>
          <w:sz w:val="20"/>
          <w:szCs w:val="20"/>
        </w:rPr>
        <w:t>Section</w:t>
      </w:r>
      <w:proofErr w:type="gramEnd"/>
      <w:r w:rsidR="009C5EBD">
        <w:rPr>
          <w:rFonts w:ascii="Arial" w:eastAsia="Malgun Gothic" w:hAnsi="Arial" w:cs="Arial"/>
          <w:sz w:val="20"/>
          <w:szCs w:val="20"/>
        </w:rPr>
        <w:t>– B, Form</w:t>
      </w:r>
      <w:r w:rsidR="00171558" w:rsidRPr="00087B20">
        <w:rPr>
          <w:rFonts w:ascii="Arial" w:eastAsia="Malgun Gothic" w:hAnsi="Arial" w:cs="Arial"/>
          <w:sz w:val="20"/>
          <w:szCs w:val="20"/>
        </w:rPr>
        <w:t>–</w:t>
      </w:r>
      <w:r w:rsidR="001D540C" w:rsidRPr="00087B20">
        <w:rPr>
          <w:rFonts w:ascii="Arial" w:eastAsia="Malgun Gothic" w:hAnsi="Arial" w:cs="Arial"/>
          <w:sz w:val="20"/>
          <w:szCs w:val="20"/>
        </w:rPr>
        <w:t>III</w:t>
      </w:r>
      <w:r w:rsidR="009C5EBD">
        <w:rPr>
          <w:rFonts w:ascii="Arial" w:eastAsia="Malgun Gothic" w:hAnsi="Arial" w:cs="Arial"/>
          <w:sz w:val="20"/>
          <w:szCs w:val="20"/>
        </w:rPr>
        <w:t xml:space="preserve">, </w:t>
      </w:r>
      <w:r w:rsidR="00171558" w:rsidRPr="00087B20">
        <w:rPr>
          <w:rFonts w:ascii="Arial" w:eastAsia="Malgun Gothic" w:hAnsi="Arial" w:cs="Arial"/>
          <w:sz w:val="20"/>
          <w:szCs w:val="20"/>
        </w:rPr>
        <w:t>I</w:t>
      </w:r>
      <w:r w:rsidR="000256A2" w:rsidRPr="00087B20">
        <w:rPr>
          <w:rFonts w:ascii="Arial" w:eastAsia="Malgun Gothic" w:hAnsi="Arial" w:cs="Arial"/>
          <w:sz w:val="20"/>
          <w:szCs w:val="20"/>
        </w:rPr>
        <w:t>V,</w:t>
      </w:r>
      <w:r w:rsidR="009C5EBD">
        <w:rPr>
          <w:rFonts w:ascii="Arial" w:eastAsia="Malgun Gothic" w:hAnsi="Arial" w:cs="Arial"/>
          <w:sz w:val="20"/>
          <w:szCs w:val="20"/>
        </w:rPr>
        <w:t xml:space="preserve"> </w:t>
      </w:r>
      <w:r w:rsidR="000256A2" w:rsidRPr="00087B20">
        <w:rPr>
          <w:rFonts w:ascii="Arial" w:eastAsia="Malgun Gothic" w:hAnsi="Arial" w:cs="Arial"/>
          <w:sz w:val="20"/>
          <w:szCs w:val="20"/>
        </w:rPr>
        <w:t>IVA,</w:t>
      </w:r>
      <w:r w:rsidR="009C5EBD">
        <w:rPr>
          <w:rFonts w:ascii="Arial" w:eastAsia="Malgun Gothic" w:hAnsi="Arial" w:cs="Arial"/>
          <w:sz w:val="20"/>
          <w:szCs w:val="20"/>
        </w:rPr>
        <w:t xml:space="preserve"> </w:t>
      </w:r>
      <w:r w:rsidR="000256A2" w:rsidRPr="00087B20">
        <w:rPr>
          <w:rFonts w:ascii="Arial" w:eastAsia="Malgun Gothic" w:hAnsi="Arial" w:cs="Arial"/>
          <w:sz w:val="20"/>
          <w:szCs w:val="20"/>
        </w:rPr>
        <w:t>V</w:t>
      </w:r>
    </w:p>
    <w:p w:rsidR="00464DC4" w:rsidRPr="00087B20" w:rsidRDefault="004C67BA" w:rsidP="00956C7B">
      <w:pPr>
        <w:tabs>
          <w:tab w:val="left" w:pos="720"/>
        </w:tabs>
        <w:autoSpaceDE w:val="0"/>
        <w:autoSpaceDN w:val="0"/>
        <w:adjustRightInd w:val="0"/>
        <w:spacing w:line="360" w:lineRule="auto"/>
        <w:ind w:left="180" w:hanging="180"/>
        <w:jc w:val="both"/>
        <w:rPr>
          <w:rFonts w:ascii="Arial" w:eastAsia="Malgun Gothic" w:hAnsi="Arial" w:cs="Arial"/>
          <w:b/>
          <w:bCs/>
          <w:i/>
          <w:iCs/>
          <w:sz w:val="20"/>
          <w:szCs w:val="20"/>
        </w:rPr>
      </w:pPr>
      <w:proofErr w:type="gramStart"/>
      <w:r w:rsidRPr="00087B20">
        <w:rPr>
          <w:rFonts w:ascii="Arial" w:eastAsia="Malgun Gothic" w:hAnsi="Arial" w:cs="Arial"/>
          <w:sz w:val="20"/>
          <w:szCs w:val="20"/>
        </w:rPr>
        <w:t>v</w:t>
      </w:r>
      <w:r w:rsidR="00171558" w:rsidRPr="00087B20">
        <w:rPr>
          <w:rFonts w:ascii="Arial" w:eastAsia="Malgun Gothic" w:hAnsi="Arial" w:cs="Arial"/>
          <w:sz w:val="20"/>
          <w:szCs w:val="20"/>
        </w:rPr>
        <w:t xml:space="preserve">. </w:t>
      </w:r>
      <w:r w:rsidR="00E67F5A">
        <w:rPr>
          <w:rFonts w:ascii="Arial" w:eastAsia="Malgun Gothic" w:hAnsi="Arial" w:cs="Arial"/>
          <w:sz w:val="20"/>
          <w:szCs w:val="20"/>
        </w:rPr>
        <w:t xml:space="preserve"> </w:t>
      </w:r>
      <w:r w:rsidR="008E078D" w:rsidRPr="00087B20">
        <w:rPr>
          <w:rFonts w:ascii="Arial" w:eastAsia="Malgun Gothic" w:hAnsi="Arial" w:cs="Arial"/>
          <w:sz w:val="20"/>
          <w:szCs w:val="20"/>
        </w:rPr>
        <w:t>NIT</w:t>
      </w:r>
      <w:proofErr w:type="gramEnd"/>
      <w:r w:rsidR="008E078D" w:rsidRPr="00087B20">
        <w:rPr>
          <w:rFonts w:ascii="Arial" w:eastAsia="Malgun Gothic" w:hAnsi="Arial" w:cs="Arial"/>
          <w:b/>
          <w:bCs/>
          <w:i/>
          <w:iCs/>
          <w:sz w:val="20"/>
          <w:szCs w:val="20"/>
        </w:rPr>
        <w:t xml:space="preserve"> (Download</w:t>
      </w:r>
      <w:r w:rsidR="00E67F5A">
        <w:rPr>
          <w:rFonts w:ascii="Arial" w:eastAsia="Malgun Gothic" w:hAnsi="Arial" w:cs="Arial"/>
          <w:b/>
          <w:bCs/>
          <w:i/>
          <w:iCs/>
          <w:sz w:val="20"/>
          <w:szCs w:val="20"/>
        </w:rPr>
        <w:t>ed</w:t>
      </w:r>
      <w:r w:rsidR="008E078D" w:rsidRPr="00087B20">
        <w:rPr>
          <w:rFonts w:ascii="Arial" w:eastAsia="Malgun Gothic" w:hAnsi="Arial" w:cs="Arial"/>
          <w:b/>
          <w:bCs/>
          <w:i/>
          <w:iCs/>
          <w:sz w:val="20"/>
          <w:szCs w:val="20"/>
        </w:rPr>
        <w:t>).</w:t>
      </w:r>
    </w:p>
    <w:p w:rsidR="008E078D" w:rsidRPr="00087B20" w:rsidRDefault="00E67F5A" w:rsidP="00956C7B">
      <w:pPr>
        <w:tabs>
          <w:tab w:val="left" w:pos="720"/>
        </w:tabs>
        <w:autoSpaceDE w:val="0"/>
        <w:autoSpaceDN w:val="0"/>
        <w:adjustRightInd w:val="0"/>
        <w:spacing w:line="360" w:lineRule="auto"/>
        <w:ind w:left="180" w:hanging="180"/>
        <w:jc w:val="both"/>
        <w:rPr>
          <w:rFonts w:ascii="Arial" w:eastAsia="Malgun Gothic" w:hAnsi="Arial" w:cs="Arial"/>
          <w:sz w:val="20"/>
          <w:szCs w:val="20"/>
        </w:rPr>
      </w:pPr>
      <w:r>
        <w:rPr>
          <w:rFonts w:ascii="Arial" w:eastAsia="Malgun Gothic" w:hAnsi="Arial" w:cs="Arial"/>
          <w:b/>
          <w:bCs/>
          <w:iCs/>
          <w:sz w:val="20"/>
          <w:szCs w:val="20"/>
        </w:rPr>
        <w:t xml:space="preserve">    </w:t>
      </w:r>
      <w:r w:rsidR="00464DC4" w:rsidRPr="00087B20">
        <w:rPr>
          <w:rFonts w:ascii="Arial" w:eastAsia="Malgun Gothic" w:hAnsi="Arial" w:cs="Arial"/>
          <w:b/>
          <w:bCs/>
          <w:iCs/>
          <w:sz w:val="20"/>
          <w:szCs w:val="20"/>
        </w:rPr>
        <w:t>The rate on the B.O.Q, under Financial Bid will only be encrypted. In case any rate quoted on the TENDER or elsewhere</w:t>
      </w:r>
      <w:r w:rsidR="009C5EBD">
        <w:rPr>
          <w:rFonts w:ascii="Arial" w:eastAsia="Malgun Gothic" w:hAnsi="Arial" w:cs="Arial"/>
          <w:b/>
          <w:bCs/>
          <w:iCs/>
          <w:sz w:val="20"/>
          <w:szCs w:val="20"/>
        </w:rPr>
        <w:t xml:space="preserve"> is found</w:t>
      </w:r>
      <w:r w:rsidR="00464DC4" w:rsidRPr="00087B20">
        <w:rPr>
          <w:rFonts w:ascii="Arial" w:eastAsia="Malgun Gothic" w:hAnsi="Arial" w:cs="Arial"/>
          <w:b/>
          <w:bCs/>
          <w:iCs/>
          <w:sz w:val="20"/>
          <w:szCs w:val="20"/>
        </w:rPr>
        <w:t xml:space="preserve"> the tender is liable to be summarily rejected.</w:t>
      </w:r>
      <w:r w:rsidR="008E078D" w:rsidRPr="00087B20">
        <w:rPr>
          <w:rFonts w:ascii="Arial" w:eastAsia="Malgun Gothic" w:hAnsi="Arial" w:cs="Arial"/>
          <w:b/>
          <w:bCs/>
          <w:i/>
          <w:iCs/>
          <w:sz w:val="20"/>
          <w:szCs w:val="20"/>
        </w:rPr>
        <w:t xml:space="preserve"> </w:t>
      </w:r>
    </w:p>
    <w:p w:rsidR="008E078D" w:rsidRPr="00087B20" w:rsidRDefault="004C67BA" w:rsidP="00956C7B">
      <w:pPr>
        <w:autoSpaceDE w:val="0"/>
        <w:autoSpaceDN w:val="0"/>
        <w:adjustRightInd w:val="0"/>
        <w:spacing w:before="120" w:line="276" w:lineRule="auto"/>
        <w:ind w:left="180" w:hanging="180"/>
        <w:jc w:val="both"/>
        <w:rPr>
          <w:rFonts w:ascii="Arial" w:eastAsia="Malgun Gothic" w:hAnsi="Arial" w:cs="Arial"/>
          <w:sz w:val="20"/>
          <w:szCs w:val="20"/>
        </w:rPr>
      </w:pPr>
      <w:r w:rsidRPr="00087B20">
        <w:rPr>
          <w:rFonts w:ascii="Arial" w:eastAsia="Malgun Gothic" w:hAnsi="Arial" w:cs="Arial"/>
          <w:sz w:val="20"/>
          <w:szCs w:val="20"/>
        </w:rPr>
        <w:t>vi</w:t>
      </w:r>
      <w:r w:rsidR="008E078D" w:rsidRPr="00087B20">
        <w:rPr>
          <w:rFonts w:ascii="Arial" w:eastAsia="Malgun Gothic" w:hAnsi="Arial" w:cs="Arial"/>
          <w:sz w:val="20"/>
          <w:szCs w:val="20"/>
        </w:rPr>
        <w:t>. Special Terms, condition &amp; specification of works.</w:t>
      </w:r>
    </w:p>
    <w:p w:rsidR="008E078D" w:rsidRDefault="004C67BA" w:rsidP="00956C7B">
      <w:pPr>
        <w:autoSpaceDE w:val="0"/>
        <w:autoSpaceDN w:val="0"/>
        <w:adjustRightInd w:val="0"/>
        <w:spacing w:before="120" w:line="276" w:lineRule="auto"/>
        <w:ind w:left="180" w:hanging="180"/>
        <w:jc w:val="both"/>
        <w:rPr>
          <w:rFonts w:ascii="Arial" w:eastAsia="Malgun Gothic" w:hAnsi="Arial" w:cs="Arial"/>
          <w:sz w:val="20"/>
          <w:szCs w:val="20"/>
        </w:rPr>
      </w:pPr>
      <w:r w:rsidRPr="00087B20">
        <w:rPr>
          <w:rFonts w:ascii="Arial" w:eastAsia="Malgun Gothic" w:hAnsi="Arial" w:cs="Arial"/>
          <w:sz w:val="20"/>
          <w:szCs w:val="20"/>
        </w:rPr>
        <w:t>v</w:t>
      </w:r>
      <w:r w:rsidR="00171558" w:rsidRPr="00087B20">
        <w:rPr>
          <w:rFonts w:ascii="Arial" w:eastAsia="Malgun Gothic" w:hAnsi="Arial" w:cs="Arial"/>
          <w:sz w:val="20"/>
          <w:szCs w:val="20"/>
        </w:rPr>
        <w:t>ii</w:t>
      </w:r>
      <w:r w:rsidR="00464DC4" w:rsidRPr="00087B20">
        <w:rPr>
          <w:rFonts w:ascii="Arial" w:eastAsia="Malgun Gothic" w:hAnsi="Arial" w:cs="Arial"/>
          <w:sz w:val="20"/>
          <w:szCs w:val="20"/>
        </w:rPr>
        <w:t xml:space="preserve">. </w:t>
      </w:r>
      <w:r w:rsidR="008E078D" w:rsidRPr="00087B20">
        <w:rPr>
          <w:rFonts w:ascii="Arial" w:eastAsia="Malgun Gothic" w:hAnsi="Arial" w:cs="Arial"/>
          <w:sz w:val="20"/>
          <w:szCs w:val="20"/>
        </w:rPr>
        <w:t>Certificate of revolving line of credit by the Bank (if required).</w:t>
      </w:r>
    </w:p>
    <w:p w:rsidR="00CB73B1" w:rsidRPr="00087B20" w:rsidRDefault="00CB73B1" w:rsidP="00956C7B">
      <w:pPr>
        <w:autoSpaceDE w:val="0"/>
        <w:autoSpaceDN w:val="0"/>
        <w:adjustRightInd w:val="0"/>
        <w:spacing w:before="120" w:line="276" w:lineRule="auto"/>
        <w:ind w:left="180" w:hanging="180"/>
        <w:jc w:val="both"/>
        <w:rPr>
          <w:rFonts w:ascii="Arial" w:eastAsia="Malgun Gothic" w:hAnsi="Arial" w:cs="Arial"/>
          <w:sz w:val="20"/>
          <w:szCs w:val="20"/>
        </w:rPr>
      </w:pPr>
    </w:p>
    <w:p w:rsidR="008E078D" w:rsidRPr="00087B20" w:rsidRDefault="008E078D" w:rsidP="008E078D">
      <w:pPr>
        <w:autoSpaceDE w:val="0"/>
        <w:autoSpaceDN w:val="0"/>
        <w:adjustRightInd w:val="0"/>
        <w:spacing w:before="120" w:after="240"/>
        <w:ind w:left="360"/>
        <w:jc w:val="center"/>
        <w:rPr>
          <w:rFonts w:ascii="Arial" w:eastAsia="Malgun Gothic" w:hAnsi="Arial" w:cs="Arial"/>
          <w:b/>
          <w:bCs/>
          <w:i/>
          <w:iCs/>
          <w:sz w:val="20"/>
          <w:szCs w:val="20"/>
        </w:rPr>
      </w:pPr>
      <w:proofErr w:type="gramStart"/>
      <w:r w:rsidRPr="00087B20">
        <w:rPr>
          <w:rFonts w:ascii="Arial" w:eastAsia="Malgun Gothic" w:hAnsi="Arial" w:cs="Arial"/>
          <w:b/>
          <w:bCs/>
          <w:i/>
          <w:iCs/>
          <w:sz w:val="20"/>
          <w:szCs w:val="20"/>
          <w:u w:val="single"/>
        </w:rPr>
        <w:t>A-2.</w:t>
      </w:r>
      <w:proofErr w:type="gramEnd"/>
      <w:r w:rsidRPr="00087B20">
        <w:rPr>
          <w:rFonts w:ascii="Arial" w:eastAsia="Malgun Gothic" w:hAnsi="Arial" w:cs="Arial"/>
          <w:b/>
          <w:bCs/>
          <w:i/>
          <w:iCs/>
          <w:sz w:val="20"/>
          <w:szCs w:val="20"/>
          <w:u w:val="single"/>
        </w:rPr>
        <w:t xml:space="preserve"> Non statutory Cover, Containing</w:t>
      </w:r>
      <w:r w:rsidRPr="00087B20">
        <w:rPr>
          <w:rFonts w:ascii="Arial" w:eastAsia="Malgun Gothic" w:hAnsi="Arial" w:cs="Arial"/>
          <w:b/>
          <w:bCs/>
          <w:i/>
          <w:iCs/>
          <w:sz w:val="20"/>
          <w:szCs w:val="20"/>
        </w:rPr>
        <w:t>:</w:t>
      </w:r>
    </w:p>
    <w:p w:rsidR="008E078D" w:rsidRPr="00087B20" w:rsidRDefault="00487514" w:rsidP="006D571D">
      <w:pPr>
        <w:autoSpaceDE w:val="0"/>
        <w:autoSpaceDN w:val="0"/>
        <w:adjustRightInd w:val="0"/>
        <w:spacing w:before="120"/>
        <w:ind w:left="426" w:hanging="360"/>
        <w:jc w:val="both"/>
        <w:rPr>
          <w:rFonts w:ascii="Arial" w:eastAsia="Malgun Gothic" w:hAnsi="Arial" w:cs="Arial"/>
          <w:sz w:val="20"/>
          <w:szCs w:val="20"/>
        </w:rPr>
      </w:pPr>
      <w:proofErr w:type="gramStart"/>
      <w:r>
        <w:rPr>
          <w:rFonts w:ascii="Arial" w:eastAsia="Malgun Gothic" w:hAnsi="Arial" w:cs="Arial"/>
          <w:sz w:val="20"/>
          <w:szCs w:val="20"/>
        </w:rPr>
        <w:t xml:space="preserve">i.  </w:t>
      </w:r>
      <w:r w:rsidR="008E078D" w:rsidRPr="00087B20">
        <w:rPr>
          <w:rFonts w:ascii="Arial" w:eastAsia="Malgun Gothic" w:hAnsi="Arial" w:cs="Arial"/>
          <w:sz w:val="20"/>
          <w:szCs w:val="20"/>
        </w:rPr>
        <w:t>Professional</w:t>
      </w:r>
      <w:proofErr w:type="gramEnd"/>
      <w:r w:rsidR="008E078D" w:rsidRPr="00087B20">
        <w:rPr>
          <w:rFonts w:ascii="Arial" w:eastAsia="Malgun Gothic" w:hAnsi="Arial" w:cs="Arial"/>
          <w:sz w:val="20"/>
          <w:szCs w:val="20"/>
        </w:rPr>
        <w:t xml:space="preserve"> Tax</w:t>
      </w:r>
      <w:r w:rsidR="001C03DB" w:rsidRPr="00087B20">
        <w:rPr>
          <w:rFonts w:ascii="Arial" w:eastAsia="Malgun Gothic" w:hAnsi="Arial" w:cs="Arial"/>
          <w:sz w:val="20"/>
          <w:szCs w:val="20"/>
        </w:rPr>
        <w:t xml:space="preserve"> </w:t>
      </w:r>
      <w:r w:rsidR="008E078D" w:rsidRPr="00087B20">
        <w:rPr>
          <w:rFonts w:ascii="Arial" w:eastAsia="Malgun Gothic" w:hAnsi="Arial" w:cs="Arial"/>
          <w:sz w:val="20"/>
          <w:szCs w:val="20"/>
        </w:rPr>
        <w:t xml:space="preserve">(PT) deposit receipt challan for current year, Pan </w:t>
      </w:r>
      <w:r w:rsidR="00E67F5A">
        <w:rPr>
          <w:rFonts w:ascii="Arial" w:eastAsia="Malgun Gothic" w:hAnsi="Arial" w:cs="Arial"/>
          <w:sz w:val="20"/>
          <w:szCs w:val="20"/>
        </w:rPr>
        <w:t>Card, IT,</w:t>
      </w:r>
      <w:r>
        <w:rPr>
          <w:rFonts w:ascii="Arial" w:eastAsia="Malgun Gothic" w:hAnsi="Arial" w:cs="Arial"/>
          <w:sz w:val="20"/>
          <w:szCs w:val="20"/>
        </w:rPr>
        <w:t xml:space="preserve"> GST Registration Certificate, </w:t>
      </w:r>
      <w:proofErr w:type="spellStart"/>
      <w:r w:rsidR="00E67F5A">
        <w:rPr>
          <w:rFonts w:ascii="Arial" w:eastAsia="Malgun Gothic" w:hAnsi="Arial" w:cs="Arial"/>
          <w:sz w:val="20"/>
          <w:szCs w:val="20"/>
        </w:rPr>
        <w:t>Saral</w:t>
      </w:r>
      <w:proofErr w:type="spellEnd"/>
      <w:r w:rsidR="00E67F5A">
        <w:rPr>
          <w:rFonts w:ascii="Arial" w:eastAsia="Malgun Gothic" w:hAnsi="Arial" w:cs="Arial"/>
          <w:sz w:val="20"/>
          <w:szCs w:val="20"/>
        </w:rPr>
        <w:t xml:space="preserve"> for the current </w:t>
      </w:r>
      <w:r w:rsidR="008E078D" w:rsidRPr="00087B20">
        <w:rPr>
          <w:rFonts w:ascii="Arial" w:eastAsia="Malgun Gothic" w:hAnsi="Arial" w:cs="Arial"/>
          <w:sz w:val="20"/>
          <w:szCs w:val="20"/>
        </w:rPr>
        <w:t>Assessment year</w:t>
      </w:r>
      <w:r w:rsidR="00464DC4" w:rsidRPr="00087B20">
        <w:rPr>
          <w:rFonts w:ascii="Arial" w:eastAsia="Malgun Gothic" w:hAnsi="Arial" w:cs="Arial"/>
          <w:sz w:val="20"/>
          <w:szCs w:val="20"/>
        </w:rPr>
        <w:t>,</w:t>
      </w:r>
      <w:r w:rsidR="00E67F5A">
        <w:rPr>
          <w:rFonts w:ascii="Arial" w:eastAsia="Malgun Gothic" w:hAnsi="Arial" w:cs="Arial"/>
          <w:sz w:val="20"/>
          <w:szCs w:val="20"/>
        </w:rPr>
        <w:t xml:space="preserve"> </w:t>
      </w:r>
      <w:r w:rsidR="00A318D1" w:rsidRPr="00087B20">
        <w:rPr>
          <w:rFonts w:ascii="Arial" w:eastAsia="Malgun Gothic" w:hAnsi="Arial" w:cs="Arial"/>
          <w:sz w:val="20"/>
          <w:szCs w:val="20"/>
        </w:rPr>
        <w:t xml:space="preserve">Trade </w:t>
      </w:r>
      <w:r w:rsidR="00E67F5A" w:rsidRPr="00087B20">
        <w:rPr>
          <w:rFonts w:ascii="Arial" w:eastAsia="Malgun Gothic" w:hAnsi="Arial" w:cs="Arial"/>
          <w:sz w:val="20"/>
          <w:szCs w:val="20"/>
        </w:rPr>
        <w:t>License</w:t>
      </w:r>
      <w:r w:rsidR="00A318D1" w:rsidRPr="00087B20">
        <w:rPr>
          <w:rFonts w:ascii="Arial" w:eastAsia="Malgun Gothic" w:hAnsi="Arial" w:cs="Arial"/>
          <w:sz w:val="20"/>
          <w:szCs w:val="20"/>
        </w:rPr>
        <w:t>.</w:t>
      </w:r>
    </w:p>
    <w:p w:rsidR="008E078D" w:rsidRPr="00087B20" w:rsidRDefault="008E078D" w:rsidP="006D571D">
      <w:pPr>
        <w:autoSpaceDE w:val="0"/>
        <w:autoSpaceDN w:val="0"/>
        <w:adjustRightInd w:val="0"/>
        <w:spacing w:before="120" w:line="276" w:lineRule="auto"/>
        <w:ind w:left="426" w:hanging="360"/>
        <w:jc w:val="both"/>
        <w:rPr>
          <w:rFonts w:ascii="Arial" w:eastAsia="Malgun Gothic" w:hAnsi="Arial" w:cs="Arial"/>
          <w:sz w:val="20"/>
          <w:szCs w:val="20"/>
        </w:rPr>
      </w:pPr>
      <w:r w:rsidRPr="00087B20">
        <w:rPr>
          <w:rFonts w:ascii="Arial" w:eastAsia="Malgun Gothic" w:hAnsi="Arial" w:cs="Arial"/>
          <w:sz w:val="20"/>
          <w:szCs w:val="20"/>
        </w:rPr>
        <w:t xml:space="preserve">ii. </w:t>
      </w:r>
      <w:r w:rsidRPr="00087B20">
        <w:rPr>
          <w:rFonts w:ascii="Arial" w:eastAsia="Malgun Gothic" w:hAnsi="Arial" w:cs="Arial"/>
          <w:sz w:val="20"/>
          <w:szCs w:val="20"/>
        </w:rPr>
        <w:tab/>
        <w:t>Registration Certificate under Company Act. (</w:t>
      </w:r>
      <w:proofErr w:type="gramStart"/>
      <w:r w:rsidRPr="00087B20">
        <w:rPr>
          <w:rFonts w:ascii="Arial" w:eastAsia="Malgun Gothic" w:hAnsi="Arial" w:cs="Arial"/>
          <w:sz w:val="20"/>
          <w:szCs w:val="20"/>
        </w:rPr>
        <w:t>if</w:t>
      </w:r>
      <w:proofErr w:type="gramEnd"/>
      <w:r w:rsidRPr="00087B20">
        <w:rPr>
          <w:rFonts w:ascii="Arial" w:eastAsia="Malgun Gothic" w:hAnsi="Arial" w:cs="Arial"/>
          <w:sz w:val="20"/>
          <w:szCs w:val="20"/>
        </w:rPr>
        <w:t xml:space="preserve"> any).</w:t>
      </w:r>
    </w:p>
    <w:p w:rsidR="008E078D" w:rsidRPr="00087B20" w:rsidRDefault="008E078D" w:rsidP="006D571D">
      <w:pPr>
        <w:autoSpaceDE w:val="0"/>
        <w:autoSpaceDN w:val="0"/>
        <w:adjustRightInd w:val="0"/>
        <w:spacing w:before="120" w:line="276" w:lineRule="auto"/>
        <w:ind w:left="426" w:hanging="360"/>
        <w:jc w:val="both"/>
        <w:rPr>
          <w:rFonts w:ascii="Arial" w:eastAsia="Malgun Gothic" w:hAnsi="Arial" w:cs="Arial"/>
          <w:sz w:val="20"/>
          <w:szCs w:val="20"/>
        </w:rPr>
      </w:pPr>
      <w:r w:rsidRPr="00087B20">
        <w:rPr>
          <w:rFonts w:ascii="Arial" w:eastAsia="Malgun Gothic" w:hAnsi="Arial" w:cs="Arial"/>
          <w:sz w:val="20"/>
          <w:szCs w:val="20"/>
        </w:rPr>
        <w:t xml:space="preserve">iii. </w:t>
      </w:r>
      <w:r w:rsidRPr="00087B20">
        <w:rPr>
          <w:rFonts w:ascii="Arial" w:eastAsia="Malgun Gothic" w:hAnsi="Arial" w:cs="Arial"/>
          <w:sz w:val="20"/>
          <w:szCs w:val="20"/>
        </w:rPr>
        <w:tab/>
        <w:t>Registered Deed of partnership Firm/ Article of Association &amp; Memorandum</w:t>
      </w:r>
    </w:p>
    <w:p w:rsidR="008E078D" w:rsidRPr="00087B20" w:rsidRDefault="009C5EBD" w:rsidP="006D571D">
      <w:pPr>
        <w:autoSpaceDE w:val="0"/>
        <w:autoSpaceDN w:val="0"/>
        <w:adjustRightInd w:val="0"/>
        <w:spacing w:before="120" w:line="276" w:lineRule="auto"/>
        <w:ind w:left="426" w:hanging="360"/>
        <w:jc w:val="both"/>
        <w:rPr>
          <w:rFonts w:ascii="Arial" w:eastAsia="Malgun Gothic" w:hAnsi="Arial" w:cs="Arial"/>
          <w:sz w:val="20"/>
          <w:szCs w:val="20"/>
        </w:rPr>
      </w:pPr>
      <w:r>
        <w:rPr>
          <w:rFonts w:ascii="Arial" w:eastAsia="Malgun Gothic" w:hAnsi="Arial" w:cs="Arial"/>
          <w:sz w:val="20"/>
          <w:szCs w:val="20"/>
        </w:rPr>
        <w:t>iv.</w:t>
      </w:r>
      <w:r>
        <w:rPr>
          <w:rFonts w:ascii="Arial" w:eastAsia="Malgun Gothic" w:hAnsi="Arial" w:cs="Arial"/>
          <w:sz w:val="20"/>
          <w:szCs w:val="20"/>
        </w:rPr>
        <w:tab/>
      </w:r>
      <w:r w:rsidR="008E078D" w:rsidRPr="00087B20">
        <w:rPr>
          <w:rFonts w:ascii="Arial" w:eastAsia="Malgun Gothic" w:hAnsi="Arial" w:cs="Arial"/>
          <w:sz w:val="20"/>
          <w:szCs w:val="20"/>
        </w:rPr>
        <w:t>Power of Attorney (For Partnership Firm/ Pri</w:t>
      </w:r>
      <w:r w:rsidR="009F4050" w:rsidRPr="00087B20">
        <w:rPr>
          <w:rFonts w:ascii="Arial" w:eastAsia="Malgun Gothic" w:hAnsi="Arial" w:cs="Arial"/>
          <w:sz w:val="20"/>
          <w:szCs w:val="20"/>
        </w:rPr>
        <w:t>vate</w:t>
      </w:r>
      <w:r w:rsidR="008E078D" w:rsidRPr="00087B20">
        <w:rPr>
          <w:rFonts w:ascii="Arial" w:eastAsia="Malgun Gothic" w:hAnsi="Arial" w:cs="Arial"/>
          <w:sz w:val="20"/>
          <w:szCs w:val="20"/>
        </w:rPr>
        <w:t xml:space="preserve"> Limited Company, if any)</w:t>
      </w:r>
    </w:p>
    <w:p w:rsidR="00A318D1" w:rsidRPr="00087B20" w:rsidRDefault="00E4111A" w:rsidP="00E67F5A">
      <w:pPr>
        <w:autoSpaceDE w:val="0"/>
        <w:autoSpaceDN w:val="0"/>
        <w:adjustRightInd w:val="0"/>
        <w:spacing w:before="120"/>
        <w:ind w:left="426" w:hanging="360"/>
        <w:jc w:val="both"/>
        <w:rPr>
          <w:rFonts w:ascii="Arial" w:eastAsia="Malgun Gothic" w:hAnsi="Arial" w:cs="Arial"/>
          <w:sz w:val="20"/>
          <w:szCs w:val="20"/>
        </w:rPr>
      </w:pPr>
      <w:r>
        <w:rPr>
          <w:rFonts w:ascii="Arial" w:eastAsia="Malgun Gothic" w:hAnsi="Arial" w:cs="Arial"/>
          <w:sz w:val="20"/>
          <w:szCs w:val="20"/>
        </w:rPr>
        <w:t>v</w:t>
      </w:r>
      <w:r w:rsidR="008E078D" w:rsidRPr="00087B20">
        <w:rPr>
          <w:rFonts w:ascii="Arial" w:eastAsia="Malgun Gothic" w:hAnsi="Arial" w:cs="Arial"/>
          <w:sz w:val="20"/>
          <w:szCs w:val="20"/>
        </w:rPr>
        <w:t xml:space="preserve">. </w:t>
      </w:r>
      <w:r w:rsidR="008E078D" w:rsidRPr="00087B20">
        <w:rPr>
          <w:rFonts w:ascii="Arial" w:eastAsia="Malgun Gothic" w:hAnsi="Arial" w:cs="Arial"/>
          <w:sz w:val="20"/>
          <w:szCs w:val="20"/>
        </w:rPr>
        <w:tab/>
        <w:t>Clearance Certificate for the Current Year issued by the Assistant Register of Co-Op(S) (ARCS) bye laws are to be submitted by the Registered labour Co-Op(S)</w:t>
      </w:r>
      <w:r w:rsidR="00C97890" w:rsidRPr="00087B20">
        <w:rPr>
          <w:rFonts w:ascii="Arial" w:eastAsia="Malgun Gothic" w:hAnsi="Arial" w:cs="Arial"/>
          <w:sz w:val="20"/>
          <w:szCs w:val="20"/>
        </w:rPr>
        <w:t>/</w:t>
      </w:r>
      <w:r w:rsidR="008E078D" w:rsidRPr="00087B20">
        <w:rPr>
          <w:rFonts w:ascii="Arial" w:eastAsia="Malgun Gothic" w:hAnsi="Arial" w:cs="Arial"/>
          <w:sz w:val="20"/>
          <w:szCs w:val="20"/>
        </w:rPr>
        <w:t xml:space="preserve"> Engineers’ Co</w:t>
      </w:r>
      <w:proofErr w:type="gramStart"/>
      <w:r w:rsidR="008E078D" w:rsidRPr="00087B20">
        <w:rPr>
          <w:rFonts w:ascii="Arial" w:eastAsia="Malgun Gothic" w:hAnsi="Arial" w:cs="Arial"/>
          <w:sz w:val="20"/>
          <w:szCs w:val="20"/>
        </w:rPr>
        <w:t>.-</w:t>
      </w:r>
      <w:proofErr w:type="gramEnd"/>
      <w:r w:rsidR="008E078D" w:rsidRPr="00087B20">
        <w:rPr>
          <w:rFonts w:ascii="Arial" w:eastAsia="Malgun Gothic" w:hAnsi="Arial" w:cs="Arial"/>
          <w:sz w:val="20"/>
          <w:szCs w:val="20"/>
        </w:rPr>
        <w:t xml:space="preserve"> Opt.(S)</w:t>
      </w:r>
    </w:p>
    <w:p w:rsidR="00FD4D5B" w:rsidRPr="00087B20" w:rsidRDefault="00E4111A" w:rsidP="00FD4D5B">
      <w:pPr>
        <w:autoSpaceDE w:val="0"/>
        <w:autoSpaceDN w:val="0"/>
        <w:adjustRightInd w:val="0"/>
        <w:spacing w:before="120" w:line="360" w:lineRule="auto"/>
        <w:ind w:left="426" w:hanging="360"/>
        <w:jc w:val="both"/>
        <w:rPr>
          <w:rFonts w:ascii="Arial" w:eastAsia="Malgun Gothic" w:hAnsi="Arial" w:cs="Arial"/>
          <w:sz w:val="20"/>
          <w:szCs w:val="20"/>
        </w:rPr>
      </w:pPr>
      <w:proofErr w:type="gramStart"/>
      <w:r>
        <w:rPr>
          <w:rFonts w:ascii="Arial" w:eastAsia="Malgun Gothic" w:hAnsi="Arial" w:cs="Arial"/>
          <w:sz w:val="20"/>
          <w:szCs w:val="20"/>
        </w:rPr>
        <w:t>v</w:t>
      </w:r>
      <w:r w:rsidR="00A318D1" w:rsidRPr="00087B20">
        <w:rPr>
          <w:rFonts w:ascii="Arial" w:eastAsia="Malgun Gothic" w:hAnsi="Arial" w:cs="Arial"/>
          <w:sz w:val="20"/>
          <w:szCs w:val="20"/>
        </w:rPr>
        <w:t>i</w:t>
      </w:r>
      <w:proofErr w:type="gramEnd"/>
      <w:r w:rsidR="00E67F5A">
        <w:rPr>
          <w:rFonts w:ascii="Arial" w:eastAsia="Malgun Gothic" w:hAnsi="Arial" w:cs="Arial"/>
          <w:sz w:val="20"/>
          <w:szCs w:val="20"/>
        </w:rPr>
        <w:t xml:space="preserve">   </w:t>
      </w:r>
      <w:r w:rsidR="00FD4D5B" w:rsidRPr="00087B20">
        <w:rPr>
          <w:rFonts w:ascii="Arial" w:eastAsia="Malgun Gothic" w:hAnsi="Arial" w:cs="Arial"/>
          <w:sz w:val="20"/>
          <w:szCs w:val="20"/>
        </w:rPr>
        <w:t xml:space="preserve"> List of Technical staffs along with structure &amp; organization (Section: B, Form: III).</w:t>
      </w:r>
    </w:p>
    <w:p w:rsidR="008E078D" w:rsidRPr="00087B20" w:rsidRDefault="00E4111A" w:rsidP="008F67B6">
      <w:pPr>
        <w:autoSpaceDE w:val="0"/>
        <w:autoSpaceDN w:val="0"/>
        <w:adjustRightInd w:val="0"/>
        <w:spacing w:before="120"/>
        <w:ind w:left="426" w:hanging="360"/>
        <w:jc w:val="both"/>
        <w:rPr>
          <w:rFonts w:ascii="Arial" w:eastAsia="Malgun Gothic" w:hAnsi="Arial" w:cs="Arial"/>
          <w:sz w:val="20"/>
          <w:szCs w:val="20"/>
        </w:rPr>
      </w:pPr>
      <w:r>
        <w:rPr>
          <w:rFonts w:ascii="Arial" w:eastAsia="Malgun Gothic" w:hAnsi="Arial" w:cs="Arial"/>
          <w:sz w:val="20"/>
          <w:szCs w:val="20"/>
        </w:rPr>
        <w:t>viii</w:t>
      </w:r>
      <w:r w:rsidR="008E078D" w:rsidRPr="00087B20">
        <w:rPr>
          <w:rFonts w:ascii="Arial" w:eastAsia="Malgun Gothic" w:hAnsi="Arial" w:cs="Arial"/>
          <w:sz w:val="20"/>
          <w:szCs w:val="20"/>
        </w:rPr>
        <w:t xml:space="preserve">. </w:t>
      </w:r>
      <w:r w:rsidR="00FD4D5B" w:rsidRPr="00087B20">
        <w:rPr>
          <w:rFonts w:ascii="Arial" w:eastAsia="Malgun Gothic" w:hAnsi="Arial" w:cs="Arial"/>
          <w:sz w:val="20"/>
          <w:szCs w:val="20"/>
        </w:rPr>
        <w:t xml:space="preserve">Scanned copy of Original Credential Certificate to </w:t>
      </w:r>
      <w:r w:rsidR="0068740F" w:rsidRPr="00087B20">
        <w:rPr>
          <w:rFonts w:ascii="Arial" w:eastAsia="Malgun Gothic" w:hAnsi="Arial" w:cs="Arial"/>
          <w:sz w:val="20"/>
          <w:szCs w:val="20"/>
        </w:rPr>
        <w:t>be furnished. (Ref. Cl. No. 3</w:t>
      </w:r>
      <w:r w:rsidR="00C97890" w:rsidRPr="00087B20">
        <w:rPr>
          <w:rFonts w:ascii="Arial" w:eastAsia="Malgun Gothic" w:hAnsi="Arial" w:cs="Arial"/>
          <w:sz w:val="20"/>
          <w:szCs w:val="20"/>
        </w:rPr>
        <w:t xml:space="preserve"> </w:t>
      </w:r>
      <w:r w:rsidR="00FD4D5B" w:rsidRPr="00087B20">
        <w:rPr>
          <w:rFonts w:ascii="Arial" w:eastAsia="Malgun Gothic" w:hAnsi="Arial" w:cs="Arial"/>
          <w:sz w:val="20"/>
          <w:szCs w:val="20"/>
        </w:rPr>
        <w:t xml:space="preserve">of this NIT (Section: B, Form: V). </w:t>
      </w:r>
    </w:p>
    <w:p w:rsidR="00E67F5A" w:rsidRDefault="008E078D" w:rsidP="00EA4EF0">
      <w:pPr>
        <w:autoSpaceDE w:val="0"/>
        <w:autoSpaceDN w:val="0"/>
        <w:adjustRightInd w:val="0"/>
        <w:spacing w:before="120"/>
        <w:ind w:left="426" w:hanging="606"/>
        <w:jc w:val="both"/>
        <w:rPr>
          <w:rFonts w:ascii="Arial" w:eastAsia="Malgun Gothic" w:hAnsi="Arial" w:cs="Arial"/>
          <w:sz w:val="20"/>
          <w:szCs w:val="20"/>
        </w:rPr>
      </w:pPr>
      <w:r w:rsidRPr="00087B20">
        <w:rPr>
          <w:rFonts w:ascii="Arial" w:eastAsia="Malgun Gothic" w:hAnsi="Arial" w:cs="Arial"/>
          <w:b/>
          <w:sz w:val="20"/>
          <w:szCs w:val="20"/>
        </w:rPr>
        <w:t>Note:</w:t>
      </w:r>
      <w:r w:rsidRPr="00087B20">
        <w:rPr>
          <w:rFonts w:ascii="Arial" w:eastAsia="Malgun Gothic" w:hAnsi="Arial" w:cs="Arial"/>
          <w:sz w:val="20"/>
          <w:szCs w:val="20"/>
        </w:rPr>
        <w:t xml:space="preserve"> Failure of submission of any of the above mentioned documents (</w:t>
      </w:r>
      <w:r w:rsidR="00544482" w:rsidRPr="00087B20">
        <w:rPr>
          <w:rFonts w:ascii="Arial" w:eastAsia="Malgun Gothic" w:hAnsi="Arial" w:cs="Arial"/>
          <w:sz w:val="20"/>
          <w:szCs w:val="20"/>
        </w:rPr>
        <w:t xml:space="preserve">as stated in A-1 &amp; A-2) will </w:t>
      </w:r>
      <w:r w:rsidRPr="00087B20">
        <w:rPr>
          <w:rFonts w:ascii="Arial" w:eastAsia="Malgun Gothic" w:hAnsi="Arial" w:cs="Arial"/>
          <w:sz w:val="20"/>
          <w:szCs w:val="20"/>
        </w:rPr>
        <w:t xml:space="preserve">render the tender liable to summarily rejected for both </w:t>
      </w:r>
      <w:r w:rsidR="00E67F5A">
        <w:rPr>
          <w:rFonts w:ascii="Arial" w:eastAsia="Malgun Gothic" w:hAnsi="Arial" w:cs="Arial"/>
          <w:sz w:val="20"/>
          <w:szCs w:val="20"/>
        </w:rPr>
        <w:t>statutory &amp; non statutory cover.</w:t>
      </w:r>
    </w:p>
    <w:p w:rsidR="00CB73B1" w:rsidRDefault="00CB73B1" w:rsidP="00CB73B1">
      <w:pPr>
        <w:autoSpaceDE w:val="0"/>
        <w:autoSpaceDN w:val="0"/>
        <w:adjustRightInd w:val="0"/>
        <w:spacing w:before="120"/>
        <w:ind w:left="540" w:hanging="720"/>
        <w:jc w:val="both"/>
        <w:rPr>
          <w:rFonts w:ascii="Arial" w:eastAsia="Malgun Gothic" w:hAnsi="Arial" w:cs="Arial"/>
          <w:sz w:val="20"/>
          <w:szCs w:val="20"/>
        </w:rPr>
      </w:pPr>
    </w:p>
    <w:p w:rsidR="00CB73B1" w:rsidRDefault="00CB73B1" w:rsidP="00CB73B1">
      <w:pPr>
        <w:autoSpaceDE w:val="0"/>
        <w:autoSpaceDN w:val="0"/>
        <w:adjustRightInd w:val="0"/>
        <w:spacing w:before="120"/>
        <w:ind w:left="540" w:hanging="720"/>
        <w:jc w:val="both"/>
        <w:rPr>
          <w:rFonts w:ascii="Arial" w:eastAsia="Malgun Gothic" w:hAnsi="Arial" w:cs="Arial"/>
          <w:sz w:val="20"/>
          <w:szCs w:val="20"/>
        </w:rPr>
      </w:pPr>
    </w:p>
    <w:p w:rsidR="00CB73B1" w:rsidRDefault="00CB73B1" w:rsidP="00CB73B1">
      <w:pPr>
        <w:autoSpaceDE w:val="0"/>
        <w:autoSpaceDN w:val="0"/>
        <w:adjustRightInd w:val="0"/>
        <w:spacing w:before="120"/>
        <w:ind w:left="540" w:hanging="720"/>
        <w:jc w:val="both"/>
        <w:rPr>
          <w:rFonts w:ascii="Arial" w:eastAsia="Malgun Gothic" w:hAnsi="Arial" w:cs="Arial"/>
          <w:sz w:val="20"/>
          <w:szCs w:val="20"/>
        </w:rPr>
      </w:pPr>
    </w:p>
    <w:p w:rsidR="00CB73B1" w:rsidRDefault="00CB73B1" w:rsidP="00CB73B1">
      <w:pPr>
        <w:autoSpaceDE w:val="0"/>
        <w:autoSpaceDN w:val="0"/>
        <w:adjustRightInd w:val="0"/>
        <w:spacing w:before="120"/>
        <w:ind w:left="540" w:hanging="720"/>
        <w:jc w:val="both"/>
        <w:rPr>
          <w:rFonts w:ascii="Arial" w:eastAsia="Malgun Gothic" w:hAnsi="Arial" w:cs="Arial"/>
          <w:sz w:val="20"/>
          <w:szCs w:val="20"/>
        </w:rPr>
      </w:pPr>
    </w:p>
    <w:p w:rsidR="00CB73B1" w:rsidRDefault="00CB73B1" w:rsidP="00CB73B1">
      <w:pPr>
        <w:autoSpaceDE w:val="0"/>
        <w:autoSpaceDN w:val="0"/>
        <w:adjustRightInd w:val="0"/>
        <w:spacing w:before="120"/>
        <w:ind w:left="540" w:hanging="720"/>
        <w:jc w:val="both"/>
        <w:rPr>
          <w:rFonts w:ascii="Arial" w:eastAsia="Malgun Gothic" w:hAnsi="Arial" w:cs="Arial"/>
          <w:sz w:val="20"/>
          <w:szCs w:val="20"/>
        </w:rPr>
      </w:pPr>
    </w:p>
    <w:p w:rsidR="00CB73B1" w:rsidRPr="00087B20" w:rsidRDefault="00CB73B1" w:rsidP="00CB73B1">
      <w:pPr>
        <w:autoSpaceDE w:val="0"/>
        <w:autoSpaceDN w:val="0"/>
        <w:adjustRightInd w:val="0"/>
        <w:spacing w:before="120"/>
        <w:ind w:left="540" w:hanging="720"/>
        <w:jc w:val="both"/>
        <w:rPr>
          <w:rFonts w:ascii="Arial" w:eastAsia="Malgun Gothic" w:hAnsi="Arial" w:cs="Arial"/>
          <w:sz w:val="20"/>
          <w:szCs w:val="20"/>
        </w:rPr>
      </w:pPr>
    </w:p>
    <w:p w:rsidR="0021092F" w:rsidRPr="00EA4EF0" w:rsidRDefault="008E078D" w:rsidP="00EA4EF0">
      <w:pPr>
        <w:autoSpaceDE w:val="0"/>
        <w:autoSpaceDN w:val="0"/>
        <w:adjustRightInd w:val="0"/>
        <w:spacing w:before="120"/>
        <w:ind w:left="-142"/>
        <w:jc w:val="both"/>
        <w:rPr>
          <w:rFonts w:ascii="Arial" w:hAnsi="Arial" w:cs="Arial"/>
          <w:b/>
          <w:bCs/>
          <w:sz w:val="20"/>
          <w:szCs w:val="20"/>
          <w:lang w:val="en-IN" w:eastAsia="en-IN"/>
        </w:rPr>
      </w:pPr>
      <w:r w:rsidRPr="00087B20">
        <w:rPr>
          <w:rFonts w:ascii="Arial" w:hAnsi="Arial" w:cs="Arial"/>
          <w:b/>
          <w:bCs/>
          <w:sz w:val="20"/>
          <w:szCs w:val="20"/>
          <w:lang w:val="en-IN" w:eastAsia="en-IN"/>
        </w:rPr>
        <w:t>THE ABOVE STATED NON-STATUTORY/TECHNICAL DOCUMENTS SHOULD BE ARRANGED IN THE FOLLOWING MANNER</w:t>
      </w:r>
      <w:r w:rsidR="00E67F5A">
        <w:rPr>
          <w:rFonts w:ascii="Arial" w:hAnsi="Arial" w:cs="Arial"/>
          <w:b/>
          <w:bCs/>
          <w:sz w:val="20"/>
          <w:szCs w:val="20"/>
          <w:lang w:val="en-IN" w:eastAsia="en-IN"/>
        </w:rPr>
        <w:t>:</w:t>
      </w:r>
    </w:p>
    <w:p w:rsidR="00CB73B1" w:rsidRPr="00087B20" w:rsidRDefault="00CB73B1" w:rsidP="008E078D">
      <w:pPr>
        <w:autoSpaceDE w:val="0"/>
        <w:autoSpaceDN w:val="0"/>
        <w:adjustRightInd w:val="0"/>
        <w:spacing w:before="120"/>
        <w:ind w:left="426"/>
        <w:jc w:val="both"/>
        <w:rPr>
          <w:rFonts w:ascii="Arial" w:hAnsi="Arial" w:cs="Arial"/>
          <w:sz w:val="20"/>
          <w:szCs w:val="20"/>
          <w:lang w:val="en-IN" w:eastAsia="en-IN"/>
        </w:rPr>
      </w:pP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10"/>
        <w:gridCol w:w="1710"/>
        <w:gridCol w:w="5925"/>
      </w:tblGrid>
      <w:tr w:rsidR="008E078D" w:rsidRPr="00087B20" w:rsidTr="00DA6226">
        <w:tc>
          <w:tcPr>
            <w:tcW w:w="54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eastAsia="Malgun Gothic" w:hAnsi="Arial" w:cs="Arial"/>
                <w:b/>
                <w:bCs/>
                <w:i/>
                <w:iCs/>
                <w:sz w:val="20"/>
                <w:szCs w:val="20"/>
              </w:rPr>
              <w:t>Sl</w:t>
            </w:r>
            <w:r w:rsidR="0080031E" w:rsidRPr="00087B20">
              <w:rPr>
                <w:rFonts w:ascii="Arial" w:eastAsia="Malgun Gothic" w:hAnsi="Arial" w:cs="Arial"/>
                <w:b/>
                <w:bCs/>
                <w:i/>
                <w:iCs/>
                <w:sz w:val="20"/>
                <w:szCs w:val="20"/>
              </w:rPr>
              <w:t>.</w:t>
            </w:r>
            <w:r w:rsidRPr="00087B20">
              <w:rPr>
                <w:rFonts w:ascii="Arial" w:eastAsia="Malgun Gothic" w:hAnsi="Arial" w:cs="Arial"/>
                <w:b/>
                <w:bCs/>
                <w:i/>
                <w:iCs/>
                <w:sz w:val="20"/>
                <w:szCs w:val="20"/>
              </w:rPr>
              <w:t xml:space="preserve"> </w:t>
            </w:r>
            <w:r w:rsidR="0080031E" w:rsidRPr="00087B20">
              <w:rPr>
                <w:rFonts w:ascii="Arial" w:eastAsia="Malgun Gothic" w:hAnsi="Arial" w:cs="Arial"/>
                <w:b/>
                <w:bCs/>
                <w:i/>
                <w:iCs/>
                <w:sz w:val="20"/>
                <w:szCs w:val="20"/>
              </w:rPr>
              <w:t>N</w:t>
            </w:r>
            <w:r w:rsidRPr="00087B20">
              <w:rPr>
                <w:rFonts w:ascii="Arial" w:eastAsia="Malgun Gothic" w:hAnsi="Arial" w:cs="Arial"/>
                <w:b/>
                <w:bCs/>
                <w:i/>
                <w:iCs/>
                <w:sz w:val="20"/>
                <w:szCs w:val="20"/>
              </w:rPr>
              <w:t>o</w:t>
            </w:r>
            <w:r w:rsidR="0080031E" w:rsidRPr="00087B20">
              <w:rPr>
                <w:rFonts w:ascii="Arial" w:eastAsia="Malgun Gothic" w:hAnsi="Arial" w:cs="Arial"/>
                <w:b/>
                <w:bCs/>
                <w:i/>
                <w:iCs/>
                <w:sz w:val="20"/>
                <w:szCs w:val="20"/>
              </w:rPr>
              <w:t>.</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eastAsia="Malgun Gothic" w:hAnsi="Arial" w:cs="Arial"/>
                <w:b/>
                <w:bCs/>
                <w:i/>
                <w:iCs/>
                <w:sz w:val="20"/>
                <w:szCs w:val="20"/>
              </w:rPr>
              <w:t>Category Name</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eastAsia="Malgun Gothic" w:hAnsi="Arial" w:cs="Arial"/>
                <w:b/>
                <w:bCs/>
                <w:i/>
                <w:iCs/>
                <w:sz w:val="20"/>
                <w:szCs w:val="20"/>
              </w:rPr>
              <w:t>Sub Category Description</w:t>
            </w:r>
          </w:p>
        </w:tc>
        <w:tc>
          <w:tcPr>
            <w:tcW w:w="5925" w:type="dxa"/>
          </w:tcPr>
          <w:p w:rsidR="008E078D" w:rsidRPr="00087B20" w:rsidRDefault="008E078D" w:rsidP="0013326B">
            <w:pPr>
              <w:autoSpaceDE w:val="0"/>
              <w:autoSpaceDN w:val="0"/>
              <w:adjustRightInd w:val="0"/>
              <w:spacing w:before="120"/>
              <w:jc w:val="center"/>
              <w:rPr>
                <w:rFonts w:ascii="Arial" w:eastAsia="Malgun Gothic" w:hAnsi="Arial" w:cs="Arial"/>
                <w:b/>
                <w:bCs/>
                <w:i/>
                <w:iCs/>
                <w:sz w:val="20"/>
                <w:szCs w:val="20"/>
              </w:rPr>
            </w:pPr>
            <w:r w:rsidRPr="00087B20">
              <w:rPr>
                <w:rFonts w:ascii="Arial" w:eastAsia="Malgun Gothic" w:hAnsi="Arial" w:cs="Arial"/>
                <w:b/>
                <w:bCs/>
                <w:i/>
                <w:iCs/>
                <w:sz w:val="20"/>
                <w:szCs w:val="20"/>
              </w:rPr>
              <w:t>Details</w:t>
            </w:r>
          </w:p>
        </w:tc>
      </w:tr>
      <w:tr w:rsidR="008E078D" w:rsidRPr="00087B20" w:rsidTr="00CB73B1">
        <w:trPr>
          <w:trHeight w:val="1410"/>
        </w:trPr>
        <w:tc>
          <w:tcPr>
            <w:tcW w:w="54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eastAsia="Malgun Gothic" w:hAnsi="Arial" w:cs="Arial"/>
                <w:b/>
                <w:bCs/>
                <w:i/>
                <w:iCs/>
                <w:sz w:val="20"/>
                <w:szCs w:val="20"/>
              </w:rPr>
              <w:t>A.</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hAnsi="Arial" w:cs="Arial"/>
                <w:b/>
                <w:bCs/>
                <w:sz w:val="20"/>
                <w:szCs w:val="20"/>
                <w:lang w:val="en-IN" w:eastAsia="en-IN"/>
              </w:rPr>
              <w:t>CERTIFICATES</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hAnsi="Arial" w:cs="Arial"/>
                <w:b/>
                <w:bCs/>
                <w:sz w:val="20"/>
                <w:szCs w:val="20"/>
                <w:lang w:val="en-IN" w:eastAsia="en-IN"/>
              </w:rPr>
              <w:t>CERTIFICATES</w:t>
            </w:r>
          </w:p>
        </w:tc>
        <w:tc>
          <w:tcPr>
            <w:tcW w:w="5925" w:type="dxa"/>
          </w:tcPr>
          <w:p w:rsidR="00487514" w:rsidRPr="00487514" w:rsidRDefault="00487514" w:rsidP="00487514">
            <w:pPr>
              <w:autoSpaceDE w:val="0"/>
              <w:autoSpaceDN w:val="0"/>
              <w:adjustRightInd w:val="0"/>
              <w:spacing w:before="120" w:line="360" w:lineRule="auto"/>
              <w:rPr>
                <w:rFonts w:ascii="Arial" w:hAnsi="Arial" w:cs="Arial"/>
                <w:bCs/>
                <w:sz w:val="20"/>
                <w:szCs w:val="20"/>
                <w:lang w:val="en-IN" w:eastAsia="en-IN"/>
              </w:rPr>
            </w:pPr>
            <w:r w:rsidRPr="00487514">
              <w:rPr>
                <w:rFonts w:ascii="Arial" w:hAnsi="Arial" w:cs="Arial"/>
                <w:bCs/>
                <w:sz w:val="20"/>
                <w:szCs w:val="20"/>
                <w:lang w:val="en-IN" w:eastAsia="en-IN"/>
              </w:rPr>
              <w:t>1. Professional Tax (PT) deposit receipt challan for current year, 2. Pan Card.</w:t>
            </w:r>
          </w:p>
          <w:p w:rsidR="00487514" w:rsidRPr="00487514" w:rsidRDefault="00487514" w:rsidP="00487514">
            <w:pPr>
              <w:autoSpaceDE w:val="0"/>
              <w:autoSpaceDN w:val="0"/>
              <w:adjustRightInd w:val="0"/>
              <w:spacing w:line="276" w:lineRule="auto"/>
              <w:rPr>
                <w:rFonts w:ascii="Arial" w:hAnsi="Arial" w:cs="Arial"/>
                <w:bCs/>
                <w:sz w:val="20"/>
                <w:szCs w:val="20"/>
                <w:lang w:val="en-IN" w:eastAsia="en-IN"/>
              </w:rPr>
            </w:pPr>
            <w:r w:rsidRPr="00487514">
              <w:rPr>
                <w:rFonts w:ascii="Arial" w:hAnsi="Arial" w:cs="Arial"/>
                <w:bCs/>
                <w:sz w:val="20"/>
                <w:szCs w:val="20"/>
                <w:lang w:val="en-IN" w:eastAsia="en-IN"/>
              </w:rPr>
              <w:t>3. IT.</w:t>
            </w:r>
          </w:p>
          <w:p w:rsidR="00487514" w:rsidRPr="00487514" w:rsidRDefault="00487514" w:rsidP="00487514">
            <w:pPr>
              <w:autoSpaceDE w:val="0"/>
              <w:autoSpaceDN w:val="0"/>
              <w:adjustRightInd w:val="0"/>
              <w:spacing w:before="120" w:line="276" w:lineRule="auto"/>
              <w:rPr>
                <w:rFonts w:ascii="Arial" w:hAnsi="Arial" w:cs="Arial"/>
                <w:bCs/>
                <w:sz w:val="20"/>
                <w:szCs w:val="20"/>
                <w:lang w:val="en-IN" w:eastAsia="en-IN"/>
              </w:rPr>
            </w:pPr>
            <w:r w:rsidRPr="00487514">
              <w:rPr>
                <w:rFonts w:ascii="Arial" w:hAnsi="Arial" w:cs="Arial"/>
                <w:bCs/>
                <w:sz w:val="20"/>
                <w:szCs w:val="20"/>
                <w:lang w:val="en-IN" w:eastAsia="en-IN"/>
              </w:rPr>
              <w:t>4. GST Registration Certificate</w:t>
            </w:r>
          </w:p>
          <w:p w:rsidR="00487514" w:rsidRPr="00487514" w:rsidRDefault="00487514" w:rsidP="00487514">
            <w:pPr>
              <w:autoSpaceDE w:val="0"/>
              <w:autoSpaceDN w:val="0"/>
              <w:adjustRightInd w:val="0"/>
              <w:spacing w:before="120" w:line="276" w:lineRule="auto"/>
              <w:rPr>
                <w:rFonts w:ascii="Arial" w:hAnsi="Arial" w:cs="Arial"/>
                <w:bCs/>
                <w:sz w:val="20"/>
                <w:szCs w:val="20"/>
                <w:lang w:val="en-IN" w:eastAsia="en-IN"/>
              </w:rPr>
            </w:pPr>
            <w:r w:rsidRPr="00487514">
              <w:rPr>
                <w:rFonts w:ascii="Arial" w:hAnsi="Arial" w:cs="Arial"/>
                <w:bCs/>
                <w:sz w:val="20"/>
                <w:szCs w:val="20"/>
                <w:lang w:val="en-IN" w:eastAsia="en-IN"/>
              </w:rPr>
              <w:t xml:space="preserve">5. </w:t>
            </w:r>
            <w:proofErr w:type="spellStart"/>
            <w:r w:rsidRPr="00487514">
              <w:rPr>
                <w:rFonts w:ascii="Arial" w:hAnsi="Arial" w:cs="Arial"/>
                <w:bCs/>
                <w:sz w:val="20"/>
                <w:szCs w:val="20"/>
                <w:lang w:val="en-IN" w:eastAsia="en-IN"/>
              </w:rPr>
              <w:t>Saral</w:t>
            </w:r>
            <w:proofErr w:type="spellEnd"/>
            <w:r w:rsidRPr="00487514">
              <w:rPr>
                <w:rFonts w:ascii="Arial" w:hAnsi="Arial" w:cs="Arial"/>
                <w:bCs/>
                <w:sz w:val="20"/>
                <w:szCs w:val="20"/>
                <w:lang w:val="en-IN" w:eastAsia="en-IN"/>
              </w:rPr>
              <w:t xml:space="preserve"> for the current Assessment year.</w:t>
            </w:r>
          </w:p>
          <w:p w:rsidR="00E26299" w:rsidRPr="00087B20" w:rsidRDefault="00487514" w:rsidP="00487514">
            <w:pPr>
              <w:autoSpaceDE w:val="0"/>
              <w:autoSpaceDN w:val="0"/>
              <w:adjustRightInd w:val="0"/>
              <w:spacing w:before="120" w:line="276" w:lineRule="auto"/>
              <w:rPr>
                <w:rFonts w:ascii="Arial" w:hAnsi="Arial" w:cs="Arial"/>
                <w:bCs/>
                <w:sz w:val="20"/>
                <w:szCs w:val="20"/>
                <w:lang w:val="en-IN" w:eastAsia="en-IN"/>
              </w:rPr>
            </w:pPr>
            <w:r w:rsidRPr="00487514">
              <w:rPr>
                <w:rFonts w:ascii="Arial" w:hAnsi="Arial" w:cs="Arial"/>
                <w:bCs/>
                <w:sz w:val="20"/>
                <w:szCs w:val="20"/>
                <w:lang w:val="en-IN" w:eastAsia="en-IN"/>
              </w:rPr>
              <w:t>6. Trade License.</w:t>
            </w:r>
          </w:p>
        </w:tc>
      </w:tr>
      <w:tr w:rsidR="008E078D" w:rsidRPr="00087B20" w:rsidTr="00DA6226">
        <w:trPr>
          <w:trHeight w:val="1540"/>
        </w:trPr>
        <w:tc>
          <w:tcPr>
            <w:tcW w:w="54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eastAsia="Malgun Gothic" w:hAnsi="Arial" w:cs="Arial"/>
                <w:b/>
                <w:bCs/>
                <w:i/>
                <w:iCs/>
                <w:sz w:val="20"/>
                <w:szCs w:val="20"/>
              </w:rPr>
              <w:t>B.</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hAnsi="Arial" w:cs="Arial"/>
                <w:b/>
                <w:bCs/>
                <w:sz w:val="20"/>
                <w:szCs w:val="20"/>
                <w:lang w:val="en-IN" w:eastAsia="en-IN"/>
              </w:rPr>
              <w:t>COMPANY DETAILS</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hAnsi="Arial" w:cs="Arial"/>
                <w:b/>
                <w:bCs/>
                <w:sz w:val="20"/>
                <w:szCs w:val="20"/>
                <w:lang w:val="en-IN" w:eastAsia="en-IN"/>
              </w:rPr>
              <w:t>COMPANY DETAILS 1</w:t>
            </w:r>
          </w:p>
        </w:tc>
        <w:tc>
          <w:tcPr>
            <w:tcW w:w="5925" w:type="dxa"/>
          </w:tcPr>
          <w:p w:rsidR="008E078D" w:rsidRPr="00087B20" w:rsidRDefault="008E078D" w:rsidP="0013326B">
            <w:pPr>
              <w:autoSpaceDE w:val="0"/>
              <w:autoSpaceDN w:val="0"/>
              <w:adjustRightInd w:val="0"/>
              <w:spacing w:before="120" w:line="276" w:lineRule="auto"/>
              <w:rPr>
                <w:rFonts w:ascii="Arial" w:hAnsi="Arial" w:cs="Arial"/>
                <w:bCs/>
                <w:sz w:val="20"/>
                <w:szCs w:val="20"/>
                <w:lang w:val="en-IN" w:eastAsia="en-IN"/>
              </w:rPr>
            </w:pPr>
            <w:r w:rsidRPr="00087B20">
              <w:rPr>
                <w:rFonts w:ascii="Arial" w:hAnsi="Arial" w:cs="Arial"/>
                <w:bCs/>
                <w:sz w:val="20"/>
                <w:szCs w:val="20"/>
                <w:lang w:val="en-IN" w:eastAsia="en-IN"/>
              </w:rPr>
              <w:t>1. P</w:t>
            </w:r>
            <w:r w:rsidR="00171558" w:rsidRPr="00087B20">
              <w:rPr>
                <w:rFonts w:ascii="Arial" w:hAnsi="Arial" w:cs="Arial"/>
                <w:bCs/>
                <w:sz w:val="20"/>
                <w:szCs w:val="20"/>
                <w:lang w:val="en-IN" w:eastAsia="en-IN"/>
              </w:rPr>
              <w:t>roprietorship</w:t>
            </w:r>
            <w:r w:rsidRPr="00087B20">
              <w:rPr>
                <w:rFonts w:ascii="Arial" w:hAnsi="Arial" w:cs="Arial"/>
                <w:bCs/>
                <w:sz w:val="20"/>
                <w:szCs w:val="20"/>
                <w:lang w:val="en-IN" w:eastAsia="en-IN"/>
              </w:rPr>
              <w:t xml:space="preserve"> F</w:t>
            </w:r>
            <w:r w:rsidR="00171558" w:rsidRPr="00087B20">
              <w:rPr>
                <w:rFonts w:ascii="Arial" w:hAnsi="Arial" w:cs="Arial"/>
                <w:bCs/>
                <w:sz w:val="20"/>
                <w:szCs w:val="20"/>
                <w:lang w:val="en-IN" w:eastAsia="en-IN"/>
              </w:rPr>
              <w:t>irm</w:t>
            </w:r>
            <w:r w:rsidRPr="00087B20">
              <w:rPr>
                <w:rFonts w:ascii="Arial" w:hAnsi="Arial" w:cs="Arial"/>
                <w:bCs/>
                <w:sz w:val="20"/>
                <w:szCs w:val="20"/>
                <w:lang w:val="en-IN" w:eastAsia="en-IN"/>
              </w:rPr>
              <w:t xml:space="preserve"> (T</w:t>
            </w:r>
            <w:r w:rsidR="00171558" w:rsidRPr="00087B20">
              <w:rPr>
                <w:rFonts w:ascii="Arial" w:hAnsi="Arial" w:cs="Arial"/>
                <w:bCs/>
                <w:sz w:val="20"/>
                <w:szCs w:val="20"/>
                <w:lang w:val="en-IN" w:eastAsia="en-IN"/>
              </w:rPr>
              <w:t>rade</w:t>
            </w:r>
            <w:r w:rsidRPr="00087B20">
              <w:rPr>
                <w:rFonts w:ascii="Arial" w:hAnsi="Arial" w:cs="Arial"/>
                <w:bCs/>
                <w:sz w:val="20"/>
                <w:szCs w:val="20"/>
                <w:lang w:val="en-IN" w:eastAsia="en-IN"/>
              </w:rPr>
              <w:t xml:space="preserve"> L</w:t>
            </w:r>
            <w:r w:rsidR="00171558" w:rsidRPr="00087B20">
              <w:rPr>
                <w:rFonts w:ascii="Arial" w:hAnsi="Arial" w:cs="Arial"/>
                <w:bCs/>
                <w:sz w:val="20"/>
                <w:szCs w:val="20"/>
                <w:lang w:val="en-IN" w:eastAsia="en-IN"/>
              </w:rPr>
              <w:t>icense</w:t>
            </w:r>
            <w:r w:rsidRPr="00087B20">
              <w:rPr>
                <w:rFonts w:ascii="Arial" w:hAnsi="Arial" w:cs="Arial"/>
                <w:bCs/>
                <w:sz w:val="20"/>
                <w:szCs w:val="20"/>
                <w:lang w:val="en-IN" w:eastAsia="en-IN"/>
              </w:rPr>
              <w:t>)</w:t>
            </w:r>
          </w:p>
          <w:p w:rsidR="008E078D" w:rsidRPr="00087B20" w:rsidRDefault="008E078D" w:rsidP="0013326B">
            <w:pPr>
              <w:autoSpaceDE w:val="0"/>
              <w:autoSpaceDN w:val="0"/>
              <w:adjustRightInd w:val="0"/>
              <w:spacing w:before="120" w:line="276" w:lineRule="auto"/>
              <w:rPr>
                <w:rFonts w:ascii="Arial" w:hAnsi="Arial" w:cs="Arial"/>
                <w:bCs/>
                <w:sz w:val="20"/>
                <w:szCs w:val="20"/>
                <w:lang w:val="en-IN" w:eastAsia="en-IN"/>
              </w:rPr>
            </w:pPr>
            <w:r w:rsidRPr="00087B20">
              <w:rPr>
                <w:rFonts w:ascii="Arial" w:hAnsi="Arial" w:cs="Arial"/>
                <w:bCs/>
                <w:sz w:val="20"/>
                <w:szCs w:val="20"/>
                <w:lang w:val="en-IN" w:eastAsia="en-IN"/>
              </w:rPr>
              <w:t>2. P</w:t>
            </w:r>
            <w:r w:rsidR="00171558" w:rsidRPr="00087B20">
              <w:rPr>
                <w:rFonts w:ascii="Arial" w:hAnsi="Arial" w:cs="Arial"/>
                <w:bCs/>
                <w:sz w:val="20"/>
                <w:szCs w:val="20"/>
                <w:lang w:val="en-IN" w:eastAsia="en-IN"/>
              </w:rPr>
              <w:t>artnership</w:t>
            </w:r>
            <w:r w:rsidRPr="00087B20">
              <w:rPr>
                <w:rFonts w:ascii="Arial" w:hAnsi="Arial" w:cs="Arial"/>
                <w:bCs/>
                <w:sz w:val="20"/>
                <w:szCs w:val="20"/>
                <w:lang w:val="en-IN" w:eastAsia="en-IN"/>
              </w:rPr>
              <w:t xml:space="preserve"> F</w:t>
            </w:r>
            <w:r w:rsidR="00171558" w:rsidRPr="00087B20">
              <w:rPr>
                <w:rFonts w:ascii="Arial" w:hAnsi="Arial" w:cs="Arial"/>
                <w:bCs/>
                <w:sz w:val="20"/>
                <w:szCs w:val="20"/>
                <w:lang w:val="en-IN" w:eastAsia="en-IN"/>
              </w:rPr>
              <w:t>irm</w:t>
            </w:r>
            <w:r w:rsidRPr="00087B20">
              <w:rPr>
                <w:rFonts w:ascii="Arial" w:hAnsi="Arial" w:cs="Arial"/>
                <w:bCs/>
                <w:sz w:val="20"/>
                <w:szCs w:val="20"/>
                <w:lang w:val="en-IN" w:eastAsia="en-IN"/>
              </w:rPr>
              <w:t xml:space="preserve"> (P</w:t>
            </w:r>
            <w:r w:rsidR="00171558" w:rsidRPr="00087B20">
              <w:rPr>
                <w:rFonts w:ascii="Arial" w:hAnsi="Arial" w:cs="Arial"/>
                <w:bCs/>
                <w:sz w:val="20"/>
                <w:szCs w:val="20"/>
                <w:lang w:val="en-IN" w:eastAsia="en-IN"/>
              </w:rPr>
              <w:t>artnership</w:t>
            </w:r>
            <w:r w:rsidRPr="00087B20">
              <w:rPr>
                <w:rFonts w:ascii="Arial" w:hAnsi="Arial" w:cs="Arial"/>
                <w:bCs/>
                <w:sz w:val="20"/>
                <w:szCs w:val="20"/>
                <w:lang w:val="en-IN" w:eastAsia="en-IN"/>
              </w:rPr>
              <w:t xml:space="preserve"> D</w:t>
            </w:r>
            <w:r w:rsidR="00171558" w:rsidRPr="00087B20">
              <w:rPr>
                <w:rFonts w:ascii="Arial" w:hAnsi="Arial" w:cs="Arial"/>
                <w:bCs/>
                <w:sz w:val="20"/>
                <w:szCs w:val="20"/>
                <w:lang w:val="en-IN" w:eastAsia="en-IN"/>
              </w:rPr>
              <w:t>eed</w:t>
            </w:r>
            <w:r w:rsidRPr="00087B20">
              <w:rPr>
                <w:rFonts w:ascii="Arial" w:hAnsi="Arial" w:cs="Arial"/>
                <w:bCs/>
                <w:sz w:val="20"/>
                <w:szCs w:val="20"/>
                <w:lang w:val="en-IN" w:eastAsia="en-IN"/>
              </w:rPr>
              <w:t>, T</w:t>
            </w:r>
            <w:r w:rsidR="00171558" w:rsidRPr="00087B20">
              <w:rPr>
                <w:rFonts w:ascii="Arial" w:hAnsi="Arial" w:cs="Arial"/>
                <w:bCs/>
                <w:sz w:val="20"/>
                <w:szCs w:val="20"/>
                <w:lang w:val="en-IN" w:eastAsia="en-IN"/>
              </w:rPr>
              <w:t>rade</w:t>
            </w:r>
            <w:r w:rsidRPr="00087B20">
              <w:rPr>
                <w:rFonts w:ascii="Arial" w:hAnsi="Arial" w:cs="Arial"/>
                <w:bCs/>
                <w:sz w:val="20"/>
                <w:szCs w:val="20"/>
                <w:lang w:val="en-IN" w:eastAsia="en-IN"/>
              </w:rPr>
              <w:t xml:space="preserve"> L</w:t>
            </w:r>
            <w:r w:rsidR="00171558" w:rsidRPr="00087B20">
              <w:rPr>
                <w:rFonts w:ascii="Arial" w:hAnsi="Arial" w:cs="Arial"/>
                <w:bCs/>
                <w:sz w:val="20"/>
                <w:szCs w:val="20"/>
                <w:lang w:val="en-IN" w:eastAsia="en-IN"/>
              </w:rPr>
              <w:t>icense</w:t>
            </w:r>
            <w:r w:rsidRPr="00087B20">
              <w:rPr>
                <w:rFonts w:ascii="Arial" w:hAnsi="Arial" w:cs="Arial"/>
                <w:bCs/>
                <w:sz w:val="20"/>
                <w:szCs w:val="20"/>
                <w:lang w:val="en-IN" w:eastAsia="en-IN"/>
              </w:rPr>
              <w:t>)</w:t>
            </w:r>
          </w:p>
          <w:p w:rsidR="00487514" w:rsidRDefault="008E078D" w:rsidP="0013326B">
            <w:pPr>
              <w:autoSpaceDE w:val="0"/>
              <w:autoSpaceDN w:val="0"/>
              <w:adjustRightInd w:val="0"/>
              <w:spacing w:before="120" w:line="276" w:lineRule="auto"/>
              <w:rPr>
                <w:rFonts w:ascii="Arial" w:hAnsi="Arial" w:cs="Arial"/>
                <w:bCs/>
                <w:sz w:val="20"/>
                <w:szCs w:val="20"/>
                <w:lang w:val="en-IN" w:eastAsia="en-IN"/>
              </w:rPr>
            </w:pPr>
            <w:r w:rsidRPr="00087B20">
              <w:rPr>
                <w:rFonts w:ascii="Arial" w:hAnsi="Arial" w:cs="Arial"/>
                <w:bCs/>
                <w:sz w:val="20"/>
                <w:szCs w:val="20"/>
                <w:lang w:val="en-IN" w:eastAsia="en-IN"/>
              </w:rPr>
              <w:t>3. LTD. C</w:t>
            </w:r>
            <w:r w:rsidR="00171558" w:rsidRPr="00087B20">
              <w:rPr>
                <w:rFonts w:ascii="Arial" w:hAnsi="Arial" w:cs="Arial"/>
                <w:bCs/>
                <w:sz w:val="20"/>
                <w:szCs w:val="20"/>
                <w:lang w:val="en-IN" w:eastAsia="en-IN"/>
              </w:rPr>
              <w:t>ompany</w:t>
            </w:r>
            <w:r w:rsidRPr="00087B20">
              <w:rPr>
                <w:rFonts w:ascii="Arial" w:hAnsi="Arial" w:cs="Arial"/>
                <w:bCs/>
                <w:sz w:val="20"/>
                <w:szCs w:val="20"/>
                <w:lang w:val="en-IN" w:eastAsia="en-IN"/>
              </w:rPr>
              <w:t xml:space="preserve"> (I</w:t>
            </w:r>
            <w:r w:rsidR="00171558" w:rsidRPr="00087B20">
              <w:rPr>
                <w:rFonts w:ascii="Arial" w:hAnsi="Arial" w:cs="Arial"/>
                <w:bCs/>
                <w:sz w:val="20"/>
                <w:szCs w:val="20"/>
                <w:lang w:val="en-IN" w:eastAsia="en-IN"/>
              </w:rPr>
              <w:t>ncorporation</w:t>
            </w:r>
            <w:r w:rsidR="00C00A80" w:rsidRPr="00087B20">
              <w:rPr>
                <w:rFonts w:ascii="Arial" w:hAnsi="Arial" w:cs="Arial"/>
                <w:bCs/>
                <w:sz w:val="20"/>
                <w:szCs w:val="20"/>
                <w:lang w:val="en-IN" w:eastAsia="en-IN"/>
              </w:rPr>
              <w:t xml:space="preserve"> </w:t>
            </w:r>
            <w:r w:rsidRPr="00087B20">
              <w:rPr>
                <w:rFonts w:ascii="Arial" w:hAnsi="Arial" w:cs="Arial"/>
                <w:bCs/>
                <w:sz w:val="20"/>
                <w:szCs w:val="20"/>
                <w:lang w:val="en-IN" w:eastAsia="en-IN"/>
              </w:rPr>
              <w:t>C</w:t>
            </w:r>
            <w:r w:rsidR="00171558" w:rsidRPr="00087B20">
              <w:rPr>
                <w:rFonts w:ascii="Arial" w:hAnsi="Arial" w:cs="Arial"/>
                <w:bCs/>
                <w:sz w:val="20"/>
                <w:szCs w:val="20"/>
                <w:lang w:val="en-IN" w:eastAsia="en-IN"/>
              </w:rPr>
              <w:t>ertificate</w:t>
            </w:r>
            <w:r w:rsidRPr="00087B20">
              <w:rPr>
                <w:rFonts w:ascii="Arial" w:hAnsi="Arial" w:cs="Arial"/>
                <w:bCs/>
                <w:sz w:val="20"/>
                <w:szCs w:val="20"/>
                <w:lang w:val="en-IN" w:eastAsia="en-IN"/>
              </w:rPr>
              <w:t>, T</w:t>
            </w:r>
            <w:r w:rsidR="00171558" w:rsidRPr="00087B20">
              <w:rPr>
                <w:rFonts w:ascii="Arial" w:hAnsi="Arial" w:cs="Arial"/>
                <w:bCs/>
                <w:sz w:val="20"/>
                <w:szCs w:val="20"/>
                <w:lang w:val="en-IN" w:eastAsia="en-IN"/>
              </w:rPr>
              <w:t>rade</w:t>
            </w:r>
            <w:r w:rsidRPr="00087B20">
              <w:rPr>
                <w:rFonts w:ascii="Arial" w:hAnsi="Arial" w:cs="Arial"/>
                <w:bCs/>
                <w:sz w:val="20"/>
                <w:szCs w:val="20"/>
                <w:lang w:val="en-IN" w:eastAsia="en-IN"/>
              </w:rPr>
              <w:t xml:space="preserve"> L</w:t>
            </w:r>
            <w:r w:rsidR="00171558" w:rsidRPr="00087B20">
              <w:rPr>
                <w:rFonts w:ascii="Arial" w:hAnsi="Arial" w:cs="Arial"/>
                <w:bCs/>
                <w:sz w:val="20"/>
                <w:szCs w:val="20"/>
                <w:lang w:val="en-IN" w:eastAsia="en-IN"/>
              </w:rPr>
              <w:t>icense</w:t>
            </w:r>
            <w:r w:rsidRPr="00087B20">
              <w:rPr>
                <w:rFonts w:ascii="Arial" w:hAnsi="Arial" w:cs="Arial"/>
                <w:bCs/>
                <w:sz w:val="20"/>
                <w:szCs w:val="20"/>
                <w:lang w:val="en-IN" w:eastAsia="en-IN"/>
              </w:rPr>
              <w:t>)</w:t>
            </w:r>
          </w:p>
          <w:p w:rsidR="008E078D" w:rsidRPr="00087B20" w:rsidRDefault="008E078D" w:rsidP="0013326B">
            <w:pPr>
              <w:autoSpaceDE w:val="0"/>
              <w:autoSpaceDN w:val="0"/>
              <w:adjustRightInd w:val="0"/>
              <w:spacing w:before="120" w:line="276" w:lineRule="auto"/>
              <w:rPr>
                <w:rFonts w:ascii="Arial" w:hAnsi="Arial" w:cs="Arial"/>
                <w:bCs/>
                <w:sz w:val="20"/>
                <w:szCs w:val="20"/>
                <w:lang w:val="en-IN" w:eastAsia="en-IN"/>
              </w:rPr>
            </w:pPr>
            <w:r w:rsidRPr="00087B20">
              <w:rPr>
                <w:rFonts w:ascii="Arial" w:hAnsi="Arial" w:cs="Arial"/>
                <w:bCs/>
                <w:sz w:val="20"/>
                <w:szCs w:val="20"/>
                <w:lang w:val="en-IN" w:eastAsia="en-IN"/>
              </w:rPr>
              <w:t>4. S</w:t>
            </w:r>
            <w:r w:rsidR="00171558" w:rsidRPr="00087B20">
              <w:rPr>
                <w:rFonts w:ascii="Arial" w:hAnsi="Arial" w:cs="Arial"/>
                <w:bCs/>
                <w:sz w:val="20"/>
                <w:szCs w:val="20"/>
                <w:lang w:val="en-IN" w:eastAsia="en-IN"/>
              </w:rPr>
              <w:t>ociety</w:t>
            </w:r>
            <w:r w:rsidRPr="00087B20">
              <w:rPr>
                <w:rFonts w:ascii="Arial" w:hAnsi="Arial" w:cs="Arial"/>
                <w:bCs/>
                <w:sz w:val="20"/>
                <w:szCs w:val="20"/>
                <w:lang w:val="en-IN" w:eastAsia="en-IN"/>
              </w:rPr>
              <w:t xml:space="preserve"> (SOC. R</w:t>
            </w:r>
            <w:r w:rsidR="00171558" w:rsidRPr="00087B20">
              <w:rPr>
                <w:rFonts w:ascii="Arial" w:hAnsi="Arial" w:cs="Arial"/>
                <w:bCs/>
                <w:sz w:val="20"/>
                <w:szCs w:val="20"/>
                <w:lang w:val="en-IN" w:eastAsia="en-IN"/>
              </w:rPr>
              <w:t>egistration</w:t>
            </w:r>
            <w:r w:rsidRPr="00087B20">
              <w:rPr>
                <w:rFonts w:ascii="Arial" w:hAnsi="Arial" w:cs="Arial"/>
                <w:bCs/>
                <w:sz w:val="20"/>
                <w:szCs w:val="20"/>
                <w:lang w:val="en-IN" w:eastAsia="en-IN"/>
              </w:rPr>
              <w:t xml:space="preserve"> C</w:t>
            </w:r>
            <w:r w:rsidR="00171558" w:rsidRPr="00087B20">
              <w:rPr>
                <w:rFonts w:ascii="Arial" w:hAnsi="Arial" w:cs="Arial"/>
                <w:bCs/>
                <w:sz w:val="20"/>
                <w:szCs w:val="20"/>
                <w:lang w:val="en-IN" w:eastAsia="en-IN"/>
              </w:rPr>
              <w:t>opy</w:t>
            </w:r>
            <w:r w:rsidRPr="00087B20">
              <w:rPr>
                <w:rFonts w:ascii="Arial" w:hAnsi="Arial" w:cs="Arial"/>
                <w:bCs/>
                <w:sz w:val="20"/>
                <w:szCs w:val="20"/>
                <w:lang w:val="en-IN" w:eastAsia="en-IN"/>
              </w:rPr>
              <w:t>, T</w:t>
            </w:r>
            <w:r w:rsidR="00171558" w:rsidRPr="00087B20">
              <w:rPr>
                <w:rFonts w:ascii="Arial" w:hAnsi="Arial" w:cs="Arial"/>
                <w:bCs/>
                <w:sz w:val="20"/>
                <w:szCs w:val="20"/>
                <w:lang w:val="en-IN" w:eastAsia="en-IN"/>
              </w:rPr>
              <w:t>rade</w:t>
            </w:r>
            <w:r w:rsidRPr="00087B20">
              <w:rPr>
                <w:rFonts w:ascii="Arial" w:hAnsi="Arial" w:cs="Arial"/>
                <w:bCs/>
                <w:sz w:val="20"/>
                <w:szCs w:val="20"/>
                <w:lang w:val="en-IN" w:eastAsia="en-IN"/>
              </w:rPr>
              <w:t xml:space="preserve"> L</w:t>
            </w:r>
            <w:r w:rsidR="00171558" w:rsidRPr="00087B20">
              <w:rPr>
                <w:rFonts w:ascii="Arial" w:hAnsi="Arial" w:cs="Arial"/>
                <w:bCs/>
                <w:sz w:val="20"/>
                <w:szCs w:val="20"/>
                <w:lang w:val="en-IN" w:eastAsia="en-IN"/>
              </w:rPr>
              <w:t>icense</w:t>
            </w:r>
            <w:r w:rsidRPr="00087B20">
              <w:rPr>
                <w:rFonts w:ascii="Arial" w:hAnsi="Arial" w:cs="Arial"/>
                <w:bCs/>
                <w:sz w:val="20"/>
                <w:szCs w:val="20"/>
                <w:lang w:val="en-IN" w:eastAsia="en-IN"/>
              </w:rPr>
              <w:t>)</w:t>
            </w:r>
          </w:p>
          <w:p w:rsidR="008E078D" w:rsidRDefault="00C00A80" w:rsidP="00171558">
            <w:pPr>
              <w:autoSpaceDE w:val="0"/>
              <w:autoSpaceDN w:val="0"/>
              <w:adjustRightInd w:val="0"/>
              <w:spacing w:before="120" w:line="276" w:lineRule="auto"/>
              <w:jc w:val="both"/>
              <w:rPr>
                <w:rFonts w:ascii="Arial" w:hAnsi="Arial" w:cs="Arial"/>
                <w:bCs/>
                <w:sz w:val="20"/>
                <w:szCs w:val="20"/>
                <w:lang w:val="en-IN" w:eastAsia="en-IN"/>
              </w:rPr>
            </w:pPr>
            <w:r w:rsidRPr="00087B20">
              <w:rPr>
                <w:rFonts w:ascii="Arial" w:hAnsi="Arial" w:cs="Arial"/>
                <w:bCs/>
                <w:sz w:val="20"/>
                <w:szCs w:val="20"/>
                <w:lang w:val="en-IN" w:eastAsia="en-IN"/>
              </w:rPr>
              <w:t>5. P</w:t>
            </w:r>
            <w:r w:rsidR="00171558" w:rsidRPr="00087B20">
              <w:rPr>
                <w:rFonts w:ascii="Arial" w:hAnsi="Arial" w:cs="Arial"/>
                <w:bCs/>
                <w:sz w:val="20"/>
                <w:szCs w:val="20"/>
                <w:lang w:val="en-IN" w:eastAsia="en-IN"/>
              </w:rPr>
              <w:t>ower</w:t>
            </w:r>
            <w:r w:rsidRPr="00087B20">
              <w:rPr>
                <w:rFonts w:ascii="Arial" w:hAnsi="Arial" w:cs="Arial"/>
                <w:bCs/>
                <w:sz w:val="20"/>
                <w:szCs w:val="20"/>
                <w:lang w:val="en-IN" w:eastAsia="en-IN"/>
              </w:rPr>
              <w:t xml:space="preserve"> </w:t>
            </w:r>
            <w:r w:rsidR="00171558" w:rsidRPr="00087B20">
              <w:rPr>
                <w:rFonts w:ascii="Arial" w:hAnsi="Arial" w:cs="Arial"/>
                <w:bCs/>
                <w:sz w:val="20"/>
                <w:szCs w:val="20"/>
                <w:lang w:val="en-IN" w:eastAsia="en-IN"/>
              </w:rPr>
              <w:t>of</w:t>
            </w:r>
            <w:r w:rsidRPr="00087B20">
              <w:rPr>
                <w:rFonts w:ascii="Arial" w:hAnsi="Arial" w:cs="Arial"/>
                <w:bCs/>
                <w:sz w:val="20"/>
                <w:szCs w:val="20"/>
                <w:lang w:val="en-IN" w:eastAsia="en-IN"/>
              </w:rPr>
              <w:t xml:space="preserve"> A</w:t>
            </w:r>
            <w:r w:rsidR="00171558" w:rsidRPr="00087B20">
              <w:rPr>
                <w:rFonts w:ascii="Arial" w:hAnsi="Arial" w:cs="Arial"/>
                <w:bCs/>
                <w:sz w:val="20"/>
                <w:szCs w:val="20"/>
                <w:lang w:val="en-IN" w:eastAsia="en-IN"/>
              </w:rPr>
              <w:t>ttorney</w:t>
            </w:r>
          </w:p>
          <w:p w:rsidR="00487514" w:rsidRPr="00487514" w:rsidRDefault="00487514" w:rsidP="00487514">
            <w:pPr>
              <w:autoSpaceDE w:val="0"/>
              <w:autoSpaceDN w:val="0"/>
              <w:adjustRightInd w:val="0"/>
              <w:spacing w:before="120" w:line="276" w:lineRule="auto"/>
              <w:jc w:val="both"/>
              <w:rPr>
                <w:rFonts w:ascii="Arial" w:hAnsi="Arial" w:cs="Arial"/>
                <w:bCs/>
                <w:sz w:val="20"/>
                <w:szCs w:val="20"/>
                <w:lang w:eastAsia="en-IN"/>
              </w:rPr>
            </w:pPr>
            <w:r>
              <w:rPr>
                <w:rFonts w:ascii="Arial" w:hAnsi="Arial" w:cs="Arial"/>
                <w:bCs/>
                <w:sz w:val="20"/>
                <w:szCs w:val="20"/>
                <w:lang w:val="en-IN" w:eastAsia="en-IN"/>
              </w:rPr>
              <w:t xml:space="preserve">6. </w:t>
            </w:r>
            <w:r w:rsidRPr="00487514">
              <w:rPr>
                <w:rFonts w:ascii="Arial" w:hAnsi="Arial" w:cs="Arial"/>
                <w:bCs/>
                <w:sz w:val="20"/>
                <w:szCs w:val="20"/>
                <w:lang w:eastAsia="en-IN"/>
              </w:rPr>
              <w:t>List of Technical staffs along with structure &amp; organization</w:t>
            </w:r>
            <w:r>
              <w:rPr>
                <w:rFonts w:ascii="Arial" w:hAnsi="Arial" w:cs="Arial"/>
                <w:bCs/>
                <w:sz w:val="20"/>
                <w:szCs w:val="20"/>
                <w:lang w:eastAsia="en-IN"/>
              </w:rPr>
              <w:t>.</w:t>
            </w:r>
          </w:p>
        </w:tc>
      </w:tr>
      <w:tr w:rsidR="008E078D" w:rsidRPr="00087B20" w:rsidTr="00DA6226">
        <w:trPr>
          <w:trHeight w:val="719"/>
        </w:trPr>
        <w:tc>
          <w:tcPr>
            <w:tcW w:w="54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eastAsia="Malgun Gothic" w:hAnsi="Arial" w:cs="Arial"/>
                <w:b/>
                <w:bCs/>
                <w:i/>
                <w:iCs/>
                <w:sz w:val="20"/>
                <w:szCs w:val="20"/>
              </w:rPr>
              <w:t>C.</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hAnsi="Arial" w:cs="Arial"/>
                <w:b/>
                <w:bCs/>
                <w:sz w:val="20"/>
                <w:szCs w:val="20"/>
                <w:lang w:val="en-IN" w:eastAsia="en-IN"/>
              </w:rPr>
              <w:t>CREDENTIAL</w:t>
            </w:r>
          </w:p>
        </w:tc>
        <w:tc>
          <w:tcPr>
            <w:tcW w:w="1710" w:type="dxa"/>
          </w:tcPr>
          <w:p w:rsidR="008E078D" w:rsidRPr="00087B20" w:rsidRDefault="008E078D" w:rsidP="0013326B">
            <w:pPr>
              <w:autoSpaceDE w:val="0"/>
              <w:autoSpaceDN w:val="0"/>
              <w:adjustRightInd w:val="0"/>
              <w:spacing w:before="120"/>
              <w:jc w:val="both"/>
              <w:rPr>
                <w:rFonts w:ascii="Arial" w:hAnsi="Arial" w:cs="Arial"/>
                <w:b/>
                <w:bCs/>
                <w:sz w:val="20"/>
                <w:szCs w:val="20"/>
                <w:lang w:val="en-IN" w:eastAsia="en-IN"/>
              </w:rPr>
            </w:pPr>
            <w:r w:rsidRPr="00087B20">
              <w:rPr>
                <w:rFonts w:ascii="Arial" w:hAnsi="Arial" w:cs="Arial"/>
                <w:b/>
                <w:bCs/>
                <w:sz w:val="20"/>
                <w:szCs w:val="20"/>
                <w:lang w:val="en-IN" w:eastAsia="en-IN"/>
              </w:rPr>
              <w:t>CREDENTIAL1</w:t>
            </w:r>
          </w:p>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hAnsi="Arial" w:cs="Arial"/>
                <w:b/>
                <w:bCs/>
                <w:sz w:val="20"/>
                <w:szCs w:val="20"/>
                <w:lang w:val="en-IN" w:eastAsia="en-IN"/>
              </w:rPr>
              <w:t>CREDENTIAL2</w:t>
            </w:r>
          </w:p>
        </w:tc>
        <w:tc>
          <w:tcPr>
            <w:tcW w:w="5925" w:type="dxa"/>
          </w:tcPr>
          <w:p w:rsidR="008E078D" w:rsidRPr="00087B20" w:rsidRDefault="00674635" w:rsidP="0013326B">
            <w:pPr>
              <w:autoSpaceDE w:val="0"/>
              <w:autoSpaceDN w:val="0"/>
              <w:adjustRightInd w:val="0"/>
              <w:spacing w:before="120"/>
              <w:ind w:left="318" w:hanging="284"/>
              <w:rPr>
                <w:rFonts w:ascii="Arial" w:hAnsi="Arial" w:cs="Arial"/>
                <w:bCs/>
                <w:sz w:val="20"/>
                <w:szCs w:val="20"/>
                <w:lang w:val="en-IN" w:eastAsia="en-IN"/>
              </w:rPr>
            </w:pPr>
            <w:r w:rsidRPr="00087B20">
              <w:rPr>
                <w:rFonts w:ascii="Arial" w:hAnsi="Arial" w:cs="Arial"/>
                <w:bCs/>
                <w:sz w:val="20"/>
                <w:szCs w:val="20"/>
                <w:lang w:val="en-IN" w:eastAsia="en-IN"/>
              </w:rPr>
              <w:t>1. As per Eligibility</w:t>
            </w:r>
            <w:r w:rsidR="00171558" w:rsidRPr="00087B20">
              <w:rPr>
                <w:rFonts w:ascii="Arial" w:hAnsi="Arial" w:cs="Arial"/>
                <w:bCs/>
                <w:sz w:val="20"/>
                <w:szCs w:val="20"/>
                <w:lang w:val="en-IN" w:eastAsia="en-IN"/>
              </w:rPr>
              <w:t xml:space="preserve"> Criteria. </w:t>
            </w:r>
          </w:p>
        </w:tc>
      </w:tr>
    </w:tbl>
    <w:p w:rsidR="00087B20" w:rsidRPr="00087B20" w:rsidRDefault="00087B20" w:rsidP="00090814">
      <w:pPr>
        <w:autoSpaceDE w:val="0"/>
        <w:autoSpaceDN w:val="0"/>
        <w:adjustRightInd w:val="0"/>
        <w:spacing w:before="120"/>
        <w:jc w:val="both"/>
        <w:rPr>
          <w:rFonts w:ascii="Arial" w:eastAsia="Malgun Gothic" w:hAnsi="Arial" w:cs="Arial"/>
          <w:b/>
          <w:bCs/>
          <w:i/>
          <w:iCs/>
          <w:sz w:val="20"/>
          <w:szCs w:val="20"/>
        </w:rPr>
      </w:pPr>
    </w:p>
    <w:p w:rsidR="008E078D" w:rsidRPr="00087B20" w:rsidRDefault="008E078D" w:rsidP="008E078D">
      <w:pPr>
        <w:numPr>
          <w:ilvl w:val="0"/>
          <w:numId w:val="5"/>
        </w:numPr>
        <w:autoSpaceDE w:val="0"/>
        <w:autoSpaceDN w:val="0"/>
        <w:adjustRightInd w:val="0"/>
        <w:spacing w:before="120"/>
        <w:ind w:left="426" w:hanging="425"/>
        <w:jc w:val="both"/>
        <w:rPr>
          <w:rFonts w:ascii="Arial" w:eastAsia="Malgun Gothic" w:hAnsi="Arial" w:cs="Arial"/>
          <w:b/>
          <w:bCs/>
          <w:i/>
          <w:iCs/>
          <w:sz w:val="20"/>
          <w:szCs w:val="20"/>
        </w:rPr>
      </w:pPr>
      <w:r w:rsidRPr="00087B20">
        <w:rPr>
          <w:rFonts w:ascii="Arial" w:eastAsia="Malgun Gothic" w:hAnsi="Arial" w:cs="Arial"/>
          <w:b/>
          <w:bCs/>
          <w:iCs/>
          <w:sz w:val="20"/>
          <w:szCs w:val="20"/>
        </w:rPr>
        <w:t>Bid</w:t>
      </w:r>
      <w:r w:rsidRPr="00087B20">
        <w:rPr>
          <w:rFonts w:ascii="Arial" w:eastAsia="Malgun Gothic" w:hAnsi="Arial" w:cs="Arial"/>
          <w:b/>
          <w:bCs/>
          <w:i/>
          <w:iCs/>
          <w:sz w:val="20"/>
          <w:szCs w:val="20"/>
        </w:rPr>
        <w:t xml:space="preserve"> Evaluation </w:t>
      </w:r>
      <w:r w:rsidR="00487514">
        <w:rPr>
          <w:rFonts w:ascii="Arial" w:eastAsia="Malgun Gothic" w:hAnsi="Arial" w:cs="Arial"/>
          <w:b/>
          <w:bCs/>
          <w:i/>
          <w:iCs/>
          <w:sz w:val="20"/>
          <w:szCs w:val="20"/>
        </w:rPr>
        <w:t>PMU</w:t>
      </w:r>
      <w:r w:rsidRPr="00087B20">
        <w:rPr>
          <w:rFonts w:ascii="Arial" w:eastAsia="Malgun Gothic" w:hAnsi="Arial" w:cs="Arial"/>
          <w:b/>
          <w:bCs/>
          <w:i/>
          <w:iCs/>
          <w:sz w:val="20"/>
          <w:szCs w:val="20"/>
        </w:rPr>
        <w:t>.</w:t>
      </w:r>
    </w:p>
    <w:p w:rsidR="00DA6226"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 xml:space="preserve">Bid Evaluation </w:t>
      </w:r>
      <w:r w:rsidR="00487514">
        <w:rPr>
          <w:rFonts w:ascii="Arial" w:eastAsia="Malgun Gothic" w:hAnsi="Arial" w:cs="Arial"/>
          <w:sz w:val="20"/>
          <w:szCs w:val="20"/>
        </w:rPr>
        <w:t>PMU</w:t>
      </w:r>
      <w:r w:rsidRPr="00087B20">
        <w:rPr>
          <w:rFonts w:ascii="Arial" w:eastAsia="Malgun Gothic" w:hAnsi="Arial" w:cs="Arial"/>
          <w:sz w:val="20"/>
          <w:szCs w:val="20"/>
        </w:rPr>
        <w:t xml:space="preserve"> as constituted by the</w:t>
      </w:r>
      <w:r w:rsidR="00C37EFE" w:rsidRPr="00087B20">
        <w:rPr>
          <w:rFonts w:ascii="Arial" w:eastAsia="Malgun Gothic" w:hAnsi="Arial" w:cs="Arial"/>
          <w:sz w:val="20"/>
          <w:szCs w:val="20"/>
        </w:rPr>
        <w:t xml:space="preserve"> </w:t>
      </w:r>
      <w:r w:rsidR="00E67F5A">
        <w:rPr>
          <w:rFonts w:ascii="Arial" w:eastAsia="Malgun Gothic" w:hAnsi="Arial" w:cs="Arial"/>
          <w:sz w:val="20"/>
          <w:szCs w:val="20"/>
        </w:rPr>
        <w:t xml:space="preserve">RUSA </w:t>
      </w:r>
      <w:r w:rsidR="00487514">
        <w:rPr>
          <w:rFonts w:ascii="Arial" w:eastAsia="Malgun Gothic" w:hAnsi="Arial" w:cs="Arial"/>
          <w:sz w:val="20"/>
          <w:szCs w:val="20"/>
        </w:rPr>
        <w:t>PMU</w:t>
      </w:r>
      <w:r w:rsidRPr="00087B20">
        <w:rPr>
          <w:rFonts w:ascii="Arial" w:eastAsia="Malgun Gothic" w:hAnsi="Arial" w:cs="Arial"/>
          <w:sz w:val="20"/>
          <w:szCs w:val="20"/>
        </w:rPr>
        <w:t xml:space="preserve"> concerned will evaluate the technical and financial eligibility of the bidder and recommend to the tender accepting authority. </w:t>
      </w:r>
    </w:p>
    <w:p w:rsidR="008E078D" w:rsidRPr="00087B20" w:rsidRDefault="008E078D" w:rsidP="00873B1A">
      <w:pPr>
        <w:numPr>
          <w:ilvl w:val="0"/>
          <w:numId w:val="11"/>
        </w:numPr>
        <w:autoSpaceDE w:val="0"/>
        <w:autoSpaceDN w:val="0"/>
        <w:adjustRightInd w:val="0"/>
        <w:spacing w:before="120"/>
        <w:ind w:left="360" w:hanging="357"/>
        <w:jc w:val="both"/>
        <w:rPr>
          <w:rFonts w:ascii="Arial" w:eastAsia="Malgun Gothic" w:hAnsi="Arial" w:cs="Arial"/>
          <w:sz w:val="20"/>
          <w:szCs w:val="20"/>
        </w:rPr>
      </w:pPr>
      <w:r w:rsidRPr="00087B20">
        <w:rPr>
          <w:rFonts w:ascii="Arial" w:eastAsia="Malgun Gothic" w:hAnsi="Arial" w:cs="Arial"/>
          <w:sz w:val="20"/>
          <w:szCs w:val="20"/>
        </w:rPr>
        <w:t>O</w:t>
      </w:r>
      <w:r w:rsidR="00E67F5A">
        <w:rPr>
          <w:rFonts w:ascii="Arial" w:eastAsia="Malgun Gothic" w:hAnsi="Arial" w:cs="Arial"/>
          <w:sz w:val="20"/>
          <w:szCs w:val="20"/>
        </w:rPr>
        <w:t>pening of Technical proposal:-</w:t>
      </w:r>
      <w:r w:rsidRPr="00087B20">
        <w:rPr>
          <w:rFonts w:ascii="Arial" w:eastAsia="Malgun Gothic" w:hAnsi="Arial" w:cs="Arial"/>
          <w:sz w:val="20"/>
          <w:szCs w:val="20"/>
        </w:rPr>
        <w:t>Technical proposals will be open</w:t>
      </w:r>
      <w:r w:rsidR="00432C4B" w:rsidRPr="00087B20">
        <w:rPr>
          <w:rFonts w:ascii="Arial" w:eastAsia="Malgun Gothic" w:hAnsi="Arial" w:cs="Arial"/>
          <w:sz w:val="20"/>
          <w:szCs w:val="20"/>
        </w:rPr>
        <w:t>ed</w:t>
      </w:r>
      <w:r w:rsidRPr="00087B20">
        <w:rPr>
          <w:rFonts w:ascii="Arial" w:eastAsia="Malgun Gothic" w:hAnsi="Arial" w:cs="Arial"/>
          <w:sz w:val="20"/>
          <w:szCs w:val="20"/>
        </w:rPr>
        <w:t xml:space="preserve"> by the</w:t>
      </w:r>
      <w:r w:rsidR="00E67F5A">
        <w:rPr>
          <w:rFonts w:ascii="Arial" w:eastAsia="Malgun Gothic" w:hAnsi="Arial" w:cs="Arial"/>
          <w:sz w:val="20"/>
          <w:szCs w:val="20"/>
        </w:rPr>
        <w:t xml:space="preserve"> RUSA </w:t>
      </w:r>
      <w:r w:rsidR="00487514">
        <w:rPr>
          <w:rFonts w:ascii="Arial" w:eastAsia="Malgun Gothic" w:hAnsi="Arial" w:cs="Arial"/>
          <w:sz w:val="20"/>
          <w:szCs w:val="20"/>
        </w:rPr>
        <w:t>PMU</w:t>
      </w:r>
      <w:r w:rsidR="00E67F5A">
        <w:rPr>
          <w:rFonts w:ascii="Arial" w:eastAsia="Malgun Gothic" w:hAnsi="Arial" w:cs="Arial"/>
          <w:sz w:val="20"/>
          <w:szCs w:val="20"/>
        </w:rPr>
        <w:t>.</w:t>
      </w:r>
    </w:p>
    <w:p w:rsidR="008E078D" w:rsidRPr="00087B20" w:rsidRDefault="008E078D" w:rsidP="00873B1A">
      <w:pPr>
        <w:numPr>
          <w:ilvl w:val="0"/>
          <w:numId w:val="11"/>
        </w:numPr>
        <w:autoSpaceDE w:val="0"/>
        <w:autoSpaceDN w:val="0"/>
        <w:adjustRightInd w:val="0"/>
        <w:spacing w:before="120"/>
        <w:ind w:left="357" w:hanging="357"/>
        <w:jc w:val="both"/>
        <w:rPr>
          <w:rFonts w:ascii="Arial" w:eastAsia="Malgun Gothic" w:hAnsi="Arial" w:cs="Arial"/>
          <w:sz w:val="20"/>
          <w:szCs w:val="20"/>
        </w:rPr>
      </w:pPr>
      <w:r w:rsidRPr="00087B20">
        <w:rPr>
          <w:rFonts w:ascii="Arial" w:eastAsia="Malgun Gothic" w:hAnsi="Arial" w:cs="Arial"/>
          <w:sz w:val="20"/>
          <w:szCs w:val="20"/>
        </w:rPr>
        <w:t>Intending bidders may remain present at the time of opening of the bid, if they so desire.</w:t>
      </w:r>
    </w:p>
    <w:p w:rsidR="008E078D" w:rsidRPr="00087B20" w:rsidRDefault="008E078D" w:rsidP="00873B1A">
      <w:pPr>
        <w:numPr>
          <w:ilvl w:val="0"/>
          <w:numId w:val="11"/>
        </w:numPr>
        <w:autoSpaceDE w:val="0"/>
        <w:autoSpaceDN w:val="0"/>
        <w:adjustRightInd w:val="0"/>
        <w:spacing w:before="120"/>
        <w:ind w:left="357" w:hanging="357"/>
        <w:jc w:val="both"/>
        <w:rPr>
          <w:rFonts w:ascii="Arial" w:eastAsia="Malgun Gothic" w:hAnsi="Arial" w:cs="Arial"/>
          <w:sz w:val="20"/>
          <w:szCs w:val="20"/>
        </w:rPr>
      </w:pPr>
      <w:r w:rsidRPr="00087B20">
        <w:rPr>
          <w:rFonts w:ascii="Arial" w:eastAsia="Malgun Gothic" w:hAnsi="Arial" w:cs="Arial"/>
          <w:sz w:val="20"/>
          <w:szCs w:val="20"/>
        </w:rPr>
        <w:t>Cover (folder)</w:t>
      </w:r>
      <w:r w:rsidR="00CE2815" w:rsidRPr="00087B20">
        <w:rPr>
          <w:rFonts w:ascii="Arial" w:eastAsia="Malgun Gothic" w:hAnsi="Arial" w:cs="Arial"/>
          <w:sz w:val="20"/>
          <w:szCs w:val="20"/>
        </w:rPr>
        <w:t xml:space="preserve"> for</w:t>
      </w:r>
      <w:r w:rsidRPr="00087B20">
        <w:rPr>
          <w:rFonts w:ascii="Arial" w:eastAsia="Malgun Gothic" w:hAnsi="Arial" w:cs="Arial"/>
          <w:sz w:val="20"/>
          <w:szCs w:val="20"/>
        </w:rPr>
        <w:t xml:space="preserve"> statutory documents should be open first &amp; if found in order, cover (Folder) for non statutory documents will be opened. If there is any deficiency in the statutory documents the tender will summarily be rejected.</w:t>
      </w:r>
    </w:p>
    <w:p w:rsidR="00F60AAA" w:rsidRPr="00087B20" w:rsidRDefault="008E078D" w:rsidP="00EA4EF0">
      <w:pPr>
        <w:numPr>
          <w:ilvl w:val="0"/>
          <w:numId w:val="11"/>
        </w:numPr>
        <w:autoSpaceDE w:val="0"/>
        <w:autoSpaceDN w:val="0"/>
        <w:adjustRightInd w:val="0"/>
        <w:spacing w:before="120"/>
        <w:ind w:left="426" w:hanging="426"/>
        <w:jc w:val="both"/>
        <w:rPr>
          <w:rFonts w:ascii="Arial" w:eastAsia="Malgun Gothic" w:hAnsi="Arial" w:cs="Arial"/>
          <w:b/>
          <w:bCs/>
          <w:i/>
          <w:iCs/>
          <w:sz w:val="20"/>
          <w:szCs w:val="20"/>
        </w:rPr>
      </w:pPr>
      <w:r w:rsidRPr="00087B20">
        <w:rPr>
          <w:rFonts w:ascii="Arial" w:eastAsia="Malgun Gothic" w:hAnsi="Arial" w:cs="Arial"/>
          <w:sz w:val="20"/>
          <w:szCs w:val="20"/>
        </w:rPr>
        <w:t xml:space="preserve">While evaluation the </w:t>
      </w:r>
      <w:r w:rsidR="00487514">
        <w:rPr>
          <w:rFonts w:ascii="Arial" w:eastAsia="Malgun Gothic" w:hAnsi="Arial" w:cs="Arial"/>
          <w:sz w:val="20"/>
          <w:szCs w:val="20"/>
        </w:rPr>
        <w:t>PMU</w:t>
      </w:r>
      <w:r w:rsidRPr="00087B20">
        <w:rPr>
          <w:rFonts w:ascii="Arial" w:eastAsia="Malgun Gothic" w:hAnsi="Arial" w:cs="Arial"/>
          <w:sz w:val="20"/>
          <w:szCs w:val="20"/>
        </w:rPr>
        <w:t xml:space="preserve"> may summon of the tenders &amp; seek clarification / information or additional documents or original hard copy of any of the documents already submitted &amp; if these are not produced within the stipulated time frame, their proposals will be liable for rejection.</w:t>
      </w:r>
    </w:p>
    <w:p w:rsidR="008E078D" w:rsidRPr="00087B20" w:rsidRDefault="008E078D" w:rsidP="008E078D">
      <w:pPr>
        <w:numPr>
          <w:ilvl w:val="0"/>
          <w:numId w:val="5"/>
        </w:numPr>
        <w:autoSpaceDE w:val="0"/>
        <w:autoSpaceDN w:val="0"/>
        <w:adjustRightInd w:val="0"/>
        <w:spacing w:before="120" w:after="240"/>
        <w:ind w:left="426" w:hanging="425"/>
        <w:jc w:val="both"/>
        <w:rPr>
          <w:rFonts w:ascii="Arial" w:eastAsia="Malgun Gothic" w:hAnsi="Arial" w:cs="Arial"/>
          <w:b/>
          <w:bCs/>
          <w:i/>
          <w:iCs/>
          <w:sz w:val="20"/>
          <w:szCs w:val="20"/>
        </w:rPr>
      </w:pPr>
      <w:r w:rsidRPr="00087B20">
        <w:rPr>
          <w:rFonts w:ascii="Arial" w:eastAsia="Malgun Gothic" w:hAnsi="Arial" w:cs="Arial"/>
          <w:b/>
          <w:bCs/>
          <w:i/>
          <w:iCs/>
          <w:sz w:val="20"/>
          <w:szCs w:val="20"/>
        </w:rPr>
        <w:t>Financial Proposal:</w:t>
      </w:r>
    </w:p>
    <w:p w:rsidR="008E078D" w:rsidRPr="00087B20" w:rsidRDefault="008E078D" w:rsidP="008E078D">
      <w:pPr>
        <w:autoSpaceDE w:val="0"/>
        <w:autoSpaceDN w:val="0"/>
        <w:adjustRightInd w:val="0"/>
        <w:spacing w:before="120"/>
        <w:ind w:left="360" w:hanging="349"/>
        <w:jc w:val="both"/>
        <w:rPr>
          <w:rFonts w:ascii="Arial" w:eastAsia="Malgun Gothic" w:hAnsi="Arial" w:cs="Arial"/>
          <w:b/>
          <w:bCs/>
          <w:i/>
          <w:iCs/>
          <w:sz w:val="20"/>
          <w:szCs w:val="20"/>
        </w:rPr>
      </w:pPr>
      <w:r w:rsidRPr="00087B20">
        <w:rPr>
          <w:rFonts w:ascii="Arial" w:eastAsia="Malgun Gothic" w:hAnsi="Arial" w:cs="Arial"/>
          <w:sz w:val="20"/>
          <w:szCs w:val="20"/>
        </w:rPr>
        <w:t xml:space="preserve">i. </w:t>
      </w:r>
      <w:r w:rsidRPr="00087B20">
        <w:rPr>
          <w:rFonts w:ascii="Arial" w:eastAsia="Malgun Gothic" w:hAnsi="Arial" w:cs="Arial"/>
          <w:sz w:val="20"/>
          <w:szCs w:val="20"/>
        </w:rPr>
        <w:tab/>
        <w:t>The financial proposal should contain the following documents in one cover (folder) i.e. Bill of quantities (BOQ) the contr</w:t>
      </w:r>
      <w:r w:rsidR="009C5EBD">
        <w:rPr>
          <w:rFonts w:ascii="Arial" w:eastAsia="Malgun Gothic" w:hAnsi="Arial" w:cs="Arial"/>
          <w:sz w:val="20"/>
          <w:szCs w:val="20"/>
        </w:rPr>
        <w:t>actor may</w:t>
      </w:r>
      <w:r w:rsidRPr="00087B20">
        <w:rPr>
          <w:rFonts w:ascii="Arial" w:eastAsia="Malgun Gothic" w:hAnsi="Arial" w:cs="Arial"/>
          <w:sz w:val="20"/>
          <w:szCs w:val="20"/>
        </w:rPr>
        <w:t xml:space="preserve"> quot</w:t>
      </w:r>
      <w:r w:rsidR="001A5898" w:rsidRPr="00087B20">
        <w:rPr>
          <w:rFonts w:ascii="Arial" w:eastAsia="Malgun Gothic" w:hAnsi="Arial" w:cs="Arial"/>
          <w:sz w:val="20"/>
          <w:szCs w:val="20"/>
        </w:rPr>
        <w:t xml:space="preserve">e the rate </w:t>
      </w:r>
      <w:r w:rsidRPr="00087B20">
        <w:rPr>
          <w:rFonts w:ascii="Arial" w:eastAsia="Malgun Gothic" w:hAnsi="Arial" w:cs="Arial"/>
          <w:sz w:val="20"/>
          <w:szCs w:val="20"/>
        </w:rPr>
        <w:t>online through computer in the space marked for quoting rate in the BOQ</w:t>
      </w:r>
      <w:r w:rsidR="009C5EBD">
        <w:rPr>
          <w:rFonts w:ascii="Arial" w:eastAsia="Malgun Gothic" w:hAnsi="Arial" w:cs="Arial"/>
          <w:sz w:val="20"/>
          <w:szCs w:val="20"/>
        </w:rPr>
        <w:t xml:space="preserve"> or quote the rate manually after downloading the tender BOQ in the space marked in the BOQ</w:t>
      </w:r>
      <w:proofErr w:type="gramStart"/>
      <w:r w:rsidR="009C5EBD">
        <w:rPr>
          <w:rFonts w:ascii="Arial" w:eastAsia="Malgun Gothic" w:hAnsi="Arial" w:cs="Arial"/>
          <w:sz w:val="20"/>
          <w:szCs w:val="20"/>
        </w:rPr>
        <w:t>.</w:t>
      </w:r>
      <w:r w:rsidRPr="00087B20">
        <w:rPr>
          <w:rFonts w:ascii="Arial" w:eastAsia="Malgun Gothic" w:hAnsi="Arial" w:cs="Arial"/>
          <w:sz w:val="20"/>
          <w:szCs w:val="20"/>
        </w:rPr>
        <w:t>.</w:t>
      </w:r>
      <w:proofErr w:type="gramEnd"/>
    </w:p>
    <w:p w:rsidR="00E67F5A" w:rsidRDefault="008E078D" w:rsidP="00E67F5A">
      <w:pPr>
        <w:autoSpaceDE w:val="0"/>
        <w:autoSpaceDN w:val="0"/>
        <w:adjustRightInd w:val="0"/>
        <w:spacing w:before="120"/>
        <w:ind w:left="360" w:hanging="349"/>
        <w:jc w:val="both"/>
        <w:rPr>
          <w:rFonts w:ascii="Arial" w:eastAsia="Malgun Gothic" w:hAnsi="Arial" w:cs="Arial"/>
          <w:sz w:val="20"/>
          <w:szCs w:val="20"/>
        </w:rPr>
      </w:pPr>
      <w:r w:rsidRPr="00087B20">
        <w:rPr>
          <w:rFonts w:ascii="Arial" w:eastAsia="Malgun Gothic" w:hAnsi="Arial" w:cs="Arial"/>
          <w:sz w:val="20"/>
          <w:szCs w:val="20"/>
        </w:rPr>
        <w:t xml:space="preserve">ii. </w:t>
      </w:r>
      <w:r w:rsidRPr="00087B20">
        <w:rPr>
          <w:rFonts w:ascii="Arial" w:eastAsia="Malgun Gothic" w:hAnsi="Arial" w:cs="Arial"/>
          <w:sz w:val="20"/>
          <w:szCs w:val="20"/>
        </w:rPr>
        <w:tab/>
        <w:t xml:space="preserve">Only downloaded copies of the above documents are to be </w:t>
      </w:r>
      <w:r w:rsidR="00E67F5A">
        <w:rPr>
          <w:rFonts w:ascii="Arial" w:eastAsia="Malgun Gothic" w:hAnsi="Arial" w:cs="Arial"/>
          <w:sz w:val="20"/>
          <w:szCs w:val="20"/>
        </w:rPr>
        <w:t xml:space="preserve">provided </w:t>
      </w:r>
    </w:p>
    <w:p w:rsidR="00CB73B1" w:rsidRDefault="00CB73B1" w:rsidP="00E67F5A">
      <w:pPr>
        <w:autoSpaceDE w:val="0"/>
        <w:autoSpaceDN w:val="0"/>
        <w:adjustRightInd w:val="0"/>
        <w:spacing w:before="120"/>
        <w:ind w:left="360" w:hanging="349"/>
        <w:jc w:val="both"/>
        <w:rPr>
          <w:rFonts w:ascii="Arial" w:eastAsia="Malgun Gothic" w:hAnsi="Arial" w:cs="Arial"/>
          <w:sz w:val="20"/>
          <w:szCs w:val="20"/>
        </w:rPr>
      </w:pPr>
    </w:p>
    <w:p w:rsidR="008E078D" w:rsidRPr="00087B20" w:rsidRDefault="008E078D" w:rsidP="00E67F5A">
      <w:pPr>
        <w:autoSpaceDE w:val="0"/>
        <w:autoSpaceDN w:val="0"/>
        <w:adjustRightInd w:val="0"/>
        <w:spacing w:before="120"/>
        <w:ind w:left="360" w:hanging="349"/>
        <w:jc w:val="both"/>
        <w:rPr>
          <w:rFonts w:ascii="Arial" w:eastAsia="Malgun Gothic" w:hAnsi="Arial" w:cs="Arial"/>
          <w:b/>
          <w:bCs/>
          <w:i/>
          <w:iCs/>
          <w:sz w:val="20"/>
          <w:szCs w:val="20"/>
        </w:rPr>
      </w:pPr>
      <w:r w:rsidRPr="00087B20">
        <w:rPr>
          <w:rFonts w:ascii="Arial" w:eastAsia="Malgun Gothic" w:hAnsi="Arial" w:cs="Arial"/>
          <w:b/>
          <w:bCs/>
          <w:sz w:val="20"/>
          <w:szCs w:val="20"/>
        </w:rPr>
        <w:t>Penalty for suppression / distortion of facts</w:t>
      </w:r>
    </w:p>
    <w:p w:rsidR="008E078D" w:rsidRPr="00087B20" w:rsidRDefault="008E078D" w:rsidP="008E078D">
      <w:pPr>
        <w:autoSpaceDE w:val="0"/>
        <w:autoSpaceDN w:val="0"/>
        <w:adjustRightInd w:val="0"/>
        <w:spacing w:before="120"/>
        <w:ind w:left="360"/>
        <w:jc w:val="both"/>
        <w:rPr>
          <w:rFonts w:ascii="Arial" w:eastAsia="Malgun Gothic" w:hAnsi="Arial" w:cs="Arial"/>
          <w:sz w:val="20"/>
          <w:szCs w:val="20"/>
        </w:rPr>
      </w:pPr>
      <w:r w:rsidRPr="00087B20">
        <w:rPr>
          <w:rFonts w:ascii="Arial" w:eastAsia="Malgun Gothic" w:hAnsi="Arial" w:cs="Arial"/>
          <w:sz w:val="20"/>
          <w:szCs w:val="20"/>
        </w:rPr>
        <w:t>If</w:t>
      </w:r>
      <w:r w:rsidRPr="00087B20">
        <w:rPr>
          <w:rFonts w:ascii="Arial" w:eastAsia="Malgun Gothic" w:hAnsi="Arial" w:cs="Arial"/>
          <w:b/>
          <w:sz w:val="20"/>
          <w:szCs w:val="20"/>
        </w:rPr>
        <w:t xml:space="preserve"> </w:t>
      </w:r>
      <w:r w:rsidRPr="00087B20">
        <w:rPr>
          <w:rFonts w:ascii="Arial" w:eastAsia="Malgun Gothic" w:hAnsi="Arial" w:cs="Arial"/>
          <w:sz w:val="20"/>
          <w:szCs w:val="20"/>
        </w:rPr>
        <w:t>any tenderer fails to produce the original hard copies of the documents (es</w:t>
      </w:r>
      <w:r w:rsidR="00EE5EEB" w:rsidRPr="00087B20">
        <w:rPr>
          <w:rFonts w:ascii="Arial" w:eastAsia="Malgun Gothic" w:hAnsi="Arial" w:cs="Arial"/>
          <w:sz w:val="20"/>
          <w:szCs w:val="20"/>
        </w:rPr>
        <w:t>pecially Completion Certificate</w:t>
      </w:r>
      <w:r w:rsidRPr="00087B20">
        <w:rPr>
          <w:rFonts w:ascii="Arial" w:eastAsia="Malgun Gothic" w:hAnsi="Arial" w:cs="Arial"/>
          <w:sz w:val="20"/>
          <w:szCs w:val="20"/>
        </w:rPr>
        <w:t xml:space="preserve">), or any other documents on demand of the Tender Evaluation </w:t>
      </w:r>
      <w:r w:rsidR="00487514">
        <w:rPr>
          <w:rFonts w:ascii="Arial" w:eastAsia="Malgun Gothic" w:hAnsi="Arial" w:cs="Arial"/>
          <w:sz w:val="20"/>
          <w:szCs w:val="20"/>
        </w:rPr>
        <w:t>PMU</w:t>
      </w:r>
      <w:r w:rsidRPr="00087B20">
        <w:rPr>
          <w:rFonts w:ascii="Arial" w:eastAsia="Malgun Gothic" w:hAnsi="Arial" w:cs="Arial"/>
          <w:sz w:val="20"/>
          <w:szCs w:val="20"/>
        </w:rPr>
        <w:t xml:space="preserve"> within a specified time frame or if any deviation is detected in the hard copies </w:t>
      </w:r>
      <w:r w:rsidR="00CB73B1">
        <w:rPr>
          <w:rFonts w:ascii="Arial" w:eastAsia="Malgun Gothic" w:hAnsi="Arial" w:cs="Arial"/>
          <w:sz w:val="20"/>
          <w:szCs w:val="20"/>
        </w:rPr>
        <w:t xml:space="preserve">or if there is any suppression, </w:t>
      </w:r>
      <w:r w:rsidRPr="00087B20">
        <w:rPr>
          <w:rFonts w:ascii="Arial" w:eastAsia="Malgun Gothic" w:hAnsi="Arial" w:cs="Arial"/>
          <w:sz w:val="20"/>
          <w:szCs w:val="20"/>
        </w:rPr>
        <w:t>Earnest</w:t>
      </w:r>
      <w:r w:rsidR="00CE2815" w:rsidRPr="00087B20">
        <w:rPr>
          <w:rFonts w:ascii="Arial" w:eastAsia="Malgun Gothic" w:hAnsi="Arial" w:cs="Arial"/>
          <w:sz w:val="20"/>
          <w:szCs w:val="20"/>
        </w:rPr>
        <w:t xml:space="preserve"> Money will be forfeited.</w:t>
      </w:r>
    </w:p>
    <w:p w:rsidR="008E078D" w:rsidRPr="00087B20" w:rsidRDefault="008E078D" w:rsidP="008E078D">
      <w:pPr>
        <w:numPr>
          <w:ilvl w:val="0"/>
          <w:numId w:val="25"/>
        </w:numPr>
        <w:autoSpaceDE w:val="0"/>
        <w:autoSpaceDN w:val="0"/>
        <w:adjustRightInd w:val="0"/>
        <w:spacing w:before="120"/>
        <w:ind w:left="426" w:hanging="426"/>
        <w:jc w:val="both"/>
        <w:rPr>
          <w:rFonts w:ascii="Arial" w:eastAsia="Malgun Gothic" w:hAnsi="Arial" w:cs="Arial"/>
          <w:b/>
          <w:bCs/>
          <w:i/>
          <w:iCs/>
          <w:sz w:val="20"/>
          <w:szCs w:val="20"/>
        </w:rPr>
      </w:pPr>
      <w:r w:rsidRPr="00087B20">
        <w:rPr>
          <w:rFonts w:ascii="Arial" w:eastAsia="Malgun Gothic" w:hAnsi="Arial" w:cs="Arial"/>
          <w:b/>
          <w:bCs/>
          <w:i/>
          <w:iCs/>
          <w:sz w:val="20"/>
          <w:szCs w:val="20"/>
        </w:rPr>
        <w:lastRenderedPageBreak/>
        <w:t>Rejection of bid</w:t>
      </w:r>
    </w:p>
    <w:p w:rsidR="008E078D" w:rsidRPr="00087B20" w:rsidRDefault="008E078D" w:rsidP="008E078D">
      <w:pPr>
        <w:autoSpaceDE w:val="0"/>
        <w:autoSpaceDN w:val="0"/>
        <w:adjustRightInd w:val="0"/>
        <w:spacing w:before="120"/>
        <w:ind w:left="360"/>
        <w:jc w:val="both"/>
        <w:rPr>
          <w:rFonts w:ascii="Arial" w:eastAsia="Malgun Gothic" w:hAnsi="Arial" w:cs="Arial"/>
          <w:sz w:val="20"/>
          <w:szCs w:val="20"/>
        </w:rPr>
      </w:pPr>
      <w:r w:rsidRPr="00087B20">
        <w:rPr>
          <w:rFonts w:ascii="Arial" w:eastAsia="Malgun Gothic" w:hAnsi="Arial" w:cs="Arial"/>
          <w:sz w:val="20"/>
          <w:szCs w:val="20"/>
        </w:rPr>
        <w:t xml:space="preserve">The </w:t>
      </w:r>
      <w:r w:rsidR="006852DB" w:rsidRPr="00087B20">
        <w:rPr>
          <w:rFonts w:ascii="Arial" w:eastAsia="Malgun Gothic" w:hAnsi="Arial" w:cs="Arial"/>
          <w:sz w:val="20"/>
          <w:szCs w:val="20"/>
        </w:rPr>
        <w:t>Authority</w:t>
      </w:r>
      <w:r w:rsidRPr="00087B20">
        <w:rPr>
          <w:rFonts w:ascii="Arial" w:eastAsia="Malgun Gothic" w:hAnsi="Arial" w:cs="Arial"/>
          <w:sz w:val="20"/>
          <w:szCs w:val="20"/>
        </w:rPr>
        <w:t xml:space="preserve"> reserves the right to accept or reject any Bid and to cancel the Bidding processes and reject all Bids at any time prior to the award of Contract without thereby incurring any liability to the affected Bidder or Bidders or any obligation to inform the affected Bidder or Bidders of the ground for </w:t>
      </w:r>
      <w:r w:rsidR="00CE2815" w:rsidRPr="00087B20">
        <w:rPr>
          <w:rFonts w:ascii="Arial" w:eastAsia="Malgun Gothic" w:hAnsi="Arial" w:cs="Arial"/>
          <w:sz w:val="20"/>
          <w:szCs w:val="20"/>
        </w:rPr>
        <w:t xml:space="preserve">Authority’s </w:t>
      </w:r>
      <w:r w:rsidRPr="00087B20">
        <w:rPr>
          <w:rFonts w:ascii="Arial" w:eastAsia="Malgun Gothic" w:hAnsi="Arial" w:cs="Arial"/>
          <w:sz w:val="20"/>
          <w:szCs w:val="20"/>
        </w:rPr>
        <w:t>action.</w:t>
      </w:r>
    </w:p>
    <w:p w:rsidR="00AC2509" w:rsidRPr="00087B20" w:rsidRDefault="00AC2509" w:rsidP="008E078D">
      <w:pPr>
        <w:autoSpaceDE w:val="0"/>
        <w:autoSpaceDN w:val="0"/>
        <w:adjustRightInd w:val="0"/>
        <w:spacing w:before="120"/>
        <w:ind w:left="360"/>
        <w:jc w:val="both"/>
        <w:rPr>
          <w:rFonts w:ascii="Arial" w:eastAsia="Malgun Gothic" w:hAnsi="Arial" w:cs="Arial"/>
          <w:b/>
          <w:bCs/>
          <w:i/>
          <w:iCs/>
          <w:sz w:val="20"/>
          <w:szCs w:val="20"/>
        </w:rPr>
      </w:pPr>
    </w:p>
    <w:p w:rsidR="008E078D" w:rsidRPr="00087B20" w:rsidRDefault="008E078D" w:rsidP="008E078D">
      <w:pPr>
        <w:tabs>
          <w:tab w:val="left" w:pos="2655"/>
        </w:tabs>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b/>
          <w:sz w:val="20"/>
          <w:szCs w:val="20"/>
        </w:rPr>
        <w:t>N.B</w:t>
      </w:r>
      <w:r w:rsidR="008633DB" w:rsidRPr="00087B20">
        <w:rPr>
          <w:rFonts w:ascii="Arial" w:eastAsia="Malgun Gothic" w:hAnsi="Arial" w:cs="Arial"/>
          <w:b/>
          <w:sz w:val="20"/>
          <w:szCs w:val="20"/>
        </w:rPr>
        <w:t>.:</w:t>
      </w:r>
      <w:r w:rsidRPr="00087B20">
        <w:rPr>
          <w:rFonts w:ascii="Arial" w:eastAsia="Malgun Gothic" w:hAnsi="Arial" w:cs="Arial"/>
          <w:sz w:val="20"/>
          <w:szCs w:val="20"/>
        </w:rPr>
        <w:t xml:space="preserve"> The Bidder </w:t>
      </w:r>
      <w:proofErr w:type="gramStart"/>
      <w:r w:rsidRPr="00087B20">
        <w:rPr>
          <w:rFonts w:ascii="Arial" w:eastAsia="Malgun Gothic" w:hAnsi="Arial" w:cs="Arial"/>
          <w:sz w:val="20"/>
          <w:szCs w:val="20"/>
        </w:rPr>
        <w:t>whose</w:t>
      </w:r>
      <w:proofErr w:type="gramEnd"/>
      <w:r w:rsidRPr="00087B20">
        <w:rPr>
          <w:rFonts w:ascii="Arial" w:eastAsia="Malgun Gothic" w:hAnsi="Arial" w:cs="Arial"/>
          <w:sz w:val="20"/>
          <w:szCs w:val="20"/>
        </w:rPr>
        <w:t xml:space="preserve"> Bid has been accepted will be notified by the Tender inviting &amp; Accepting Authority </w:t>
      </w:r>
      <w:r w:rsidR="00C6354D" w:rsidRPr="00087B20">
        <w:rPr>
          <w:rFonts w:ascii="Arial" w:eastAsia="Malgun Gothic" w:hAnsi="Arial" w:cs="Arial"/>
          <w:sz w:val="20"/>
          <w:szCs w:val="20"/>
        </w:rPr>
        <w:t>through</w:t>
      </w:r>
      <w:r w:rsidRPr="00087B20">
        <w:rPr>
          <w:rFonts w:ascii="Arial" w:eastAsia="Malgun Gothic" w:hAnsi="Arial" w:cs="Arial"/>
          <w:sz w:val="20"/>
          <w:szCs w:val="20"/>
        </w:rPr>
        <w:t xml:space="preserve"> Letter of Acceptance. The Letter of Acceptance will constitute the formation of the Contract. The Agreement in </w:t>
      </w:r>
      <w:r w:rsidR="00603A37" w:rsidRPr="00087B20">
        <w:rPr>
          <w:rFonts w:ascii="Arial" w:eastAsia="Malgun Gothic" w:hAnsi="Arial" w:cs="Arial"/>
          <w:sz w:val="20"/>
          <w:szCs w:val="20"/>
        </w:rPr>
        <w:t>TENDER FORM</w:t>
      </w:r>
      <w:r w:rsidRPr="00087B20">
        <w:rPr>
          <w:rFonts w:ascii="Arial" w:eastAsia="Malgun Gothic" w:hAnsi="Arial" w:cs="Arial"/>
          <w:sz w:val="20"/>
          <w:szCs w:val="20"/>
        </w:rPr>
        <w:t xml:space="preserve"> will incorporate all agreements between the Tender Accepting Authority and the successful Bidder. All the tender documents including NIT &amp; B.O.Q. will be the part of the Contract Document. </w:t>
      </w:r>
    </w:p>
    <w:p w:rsidR="00CB73B1" w:rsidRDefault="008E078D" w:rsidP="00CB73B1">
      <w:pPr>
        <w:rPr>
          <w:rFonts w:ascii="Arial" w:hAnsi="Arial" w:cs="Arial"/>
          <w:b/>
          <w:bCs/>
          <w:i/>
          <w:iCs/>
          <w:sz w:val="20"/>
          <w:szCs w:val="20"/>
        </w:rPr>
      </w:pPr>
      <w:r w:rsidRPr="00087B20">
        <w:rPr>
          <w:rFonts w:ascii="Arial" w:hAnsi="Arial" w:cs="Arial"/>
          <w:b/>
          <w:bCs/>
          <w:i/>
          <w:iCs/>
          <w:sz w:val="20"/>
          <w:szCs w:val="20"/>
        </w:rPr>
        <w:tab/>
      </w:r>
      <w:r w:rsidRPr="00087B20">
        <w:rPr>
          <w:rFonts w:ascii="Arial" w:hAnsi="Arial" w:cs="Arial"/>
          <w:b/>
          <w:bCs/>
          <w:i/>
          <w:iCs/>
          <w:sz w:val="20"/>
          <w:szCs w:val="20"/>
        </w:rPr>
        <w:tab/>
      </w:r>
      <w:r w:rsidRPr="00087B20">
        <w:rPr>
          <w:rFonts w:ascii="Arial" w:hAnsi="Arial" w:cs="Arial"/>
          <w:b/>
          <w:bCs/>
          <w:i/>
          <w:iCs/>
          <w:sz w:val="20"/>
          <w:szCs w:val="20"/>
        </w:rPr>
        <w:tab/>
      </w:r>
      <w:r w:rsidRPr="00087B20">
        <w:rPr>
          <w:rFonts w:ascii="Arial" w:hAnsi="Arial" w:cs="Arial"/>
          <w:b/>
          <w:bCs/>
          <w:i/>
          <w:iCs/>
          <w:sz w:val="20"/>
          <w:szCs w:val="20"/>
        </w:rPr>
        <w:tab/>
      </w:r>
      <w:r w:rsidRPr="00087B20">
        <w:rPr>
          <w:rFonts w:ascii="Arial" w:hAnsi="Arial" w:cs="Arial"/>
          <w:b/>
          <w:bCs/>
          <w:i/>
          <w:iCs/>
          <w:sz w:val="20"/>
          <w:szCs w:val="20"/>
        </w:rPr>
        <w:tab/>
      </w:r>
      <w:r w:rsidRPr="00087B20">
        <w:rPr>
          <w:rFonts w:ascii="Arial" w:hAnsi="Arial" w:cs="Arial"/>
          <w:b/>
          <w:bCs/>
          <w:i/>
          <w:iCs/>
          <w:sz w:val="20"/>
          <w:szCs w:val="20"/>
        </w:rPr>
        <w:tab/>
      </w:r>
    </w:p>
    <w:p w:rsidR="00CB73B1" w:rsidRDefault="00CB73B1" w:rsidP="00CB73B1">
      <w:pPr>
        <w:rPr>
          <w:rFonts w:ascii="Arial" w:hAnsi="Arial" w:cs="Arial"/>
          <w:b/>
          <w:bCs/>
          <w:i/>
          <w:iCs/>
          <w:sz w:val="20"/>
          <w:szCs w:val="20"/>
        </w:rPr>
      </w:pPr>
    </w:p>
    <w:p w:rsidR="00CB73B1" w:rsidRDefault="008E078D" w:rsidP="00CB73B1">
      <w:pPr>
        <w:rPr>
          <w:rFonts w:ascii="Arial" w:hAnsi="Arial" w:cs="Arial"/>
          <w:b/>
          <w:bCs/>
          <w:i/>
          <w:iCs/>
          <w:sz w:val="20"/>
          <w:szCs w:val="20"/>
        </w:rPr>
      </w:pPr>
      <w:r w:rsidRPr="00087B20">
        <w:rPr>
          <w:rFonts w:ascii="Arial" w:hAnsi="Arial" w:cs="Arial"/>
          <w:b/>
          <w:bCs/>
          <w:i/>
          <w:iCs/>
          <w:sz w:val="20"/>
          <w:szCs w:val="20"/>
        </w:rPr>
        <w:tab/>
      </w:r>
      <w:r w:rsidRPr="00087B20">
        <w:rPr>
          <w:rFonts w:ascii="Arial" w:hAnsi="Arial" w:cs="Arial"/>
          <w:b/>
          <w:bCs/>
          <w:i/>
          <w:iCs/>
          <w:sz w:val="20"/>
          <w:szCs w:val="20"/>
        </w:rPr>
        <w:tab/>
      </w:r>
      <w:r w:rsidRPr="00087B20">
        <w:rPr>
          <w:rFonts w:ascii="Arial" w:hAnsi="Arial" w:cs="Arial"/>
          <w:b/>
          <w:bCs/>
          <w:i/>
          <w:iCs/>
          <w:sz w:val="20"/>
          <w:szCs w:val="20"/>
        </w:rPr>
        <w:tab/>
      </w:r>
    </w:p>
    <w:p w:rsidR="005C366B" w:rsidRPr="00CB73B1" w:rsidRDefault="008E078D" w:rsidP="00CB73B1">
      <w:pPr>
        <w:rPr>
          <w:rFonts w:ascii="Arial" w:hAnsi="Arial" w:cs="Arial"/>
          <w:b/>
          <w:bCs/>
          <w:i/>
          <w:iCs/>
          <w:sz w:val="20"/>
          <w:szCs w:val="20"/>
        </w:rPr>
      </w:pPr>
      <w:r w:rsidRPr="00087B20">
        <w:rPr>
          <w:rFonts w:ascii="Arial" w:hAnsi="Arial" w:cs="Arial"/>
          <w:b/>
          <w:bCs/>
          <w:i/>
          <w:iCs/>
          <w:sz w:val="20"/>
          <w:szCs w:val="20"/>
        </w:rPr>
        <w:tab/>
        <w:t xml:space="preserve">         </w:t>
      </w:r>
    </w:p>
    <w:p w:rsidR="00BF11BD" w:rsidRPr="00087B20" w:rsidRDefault="00BF11BD" w:rsidP="00BF11BD">
      <w:pPr>
        <w:rPr>
          <w:rFonts w:ascii="Arial" w:eastAsia="Malgun Gothic" w:hAnsi="Arial" w:cs="Arial"/>
          <w:sz w:val="20"/>
          <w:szCs w:val="20"/>
        </w:rPr>
      </w:pPr>
    </w:p>
    <w:p w:rsidR="005C366B" w:rsidRPr="00487514" w:rsidRDefault="00BF11BD" w:rsidP="00BF11BD">
      <w:pPr>
        <w:ind w:left="5040" w:firstLine="720"/>
        <w:rPr>
          <w:rFonts w:ascii="Arial" w:eastAsia="Malgun Gothic" w:hAnsi="Arial" w:cs="Arial"/>
          <w:sz w:val="20"/>
          <w:szCs w:val="20"/>
        </w:rPr>
      </w:pPr>
      <w:r w:rsidRPr="00087B20">
        <w:rPr>
          <w:rFonts w:ascii="Arial" w:eastAsia="Malgun Gothic" w:hAnsi="Arial" w:cs="Arial"/>
          <w:sz w:val="20"/>
          <w:szCs w:val="20"/>
        </w:rPr>
        <w:t xml:space="preserve">        </w:t>
      </w:r>
      <w:r w:rsidR="00F47F5B" w:rsidRPr="00087B20">
        <w:rPr>
          <w:rFonts w:ascii="Arial" w:eastAsia="Malgun Gothic" w:hAnsi="Arial" w:cs="Arial"/>
          <w:sz w:val="20"/>
          <w:szCs w:val="20"/>
        </w:rPr>
        <w:t xml:space="preserve"> </w:t>
      </w:r>
      <w:proofErr w:type="spellStart"/>
      <w:proofErr w:type="gramStart"/>
      <w:r w:rsidR="00CE2815" w:rsidRPr="00487514">
        <w:rPr>
          <w:rFonts w:ascii="Arial" w:eastAsia="Malgun Gothic" w:hAnsi="Arial" w:cs="Arial"/>
          <w:sz w:val="20"/>
          <w:szCs w:val="20"/>
        </w:rPr>
        <w:t>Sd</w:t>
      </w:r>
      <w:proofErr w:type="spellEnd"/>
      <w:proofErr w:type="gramEnd"/>
      <w:r w:rsidR="00CE2815" w:rsidRPr="00487514">
        <w:rPr>
          <w:rFonts w:ascii="Arial" w:eastAsia="Malgun Gothic" w:hAnsi="Arial" w:cs="Arial"/>
          <w:sz w:val="20"/>
          <w:szCs w:val="20"/>
        </w:rPr>
        <w:t>/-</w:t>
      </w:r>
    </w:p>
    <w:p w:rsidR="009F4DD5" w:rsidRPr="00487514" w:rsidRDefault="00E67F5A" w:rsidP="00E67F5A">
      <w:pPr>
        <w:jc w:val="center"/>
        <w:rPr>
          <w:rFonts w:ascii="Arial" w:eastAsia="Malgun Gothic" w:hAnsi="Arial" w:cs="Arial"/>
          <w:sz w:val="20"/>
          <w:szCs w:val="20"/>
        </w:rPr>
      </w:pPr>
      <w:r w:rsidRPr="00487514">
        <w:rPr>
          <w:rFonts w:ascii="Arial" w:eastAsia="Malgun Gothic" w:hAnsi="Arial" w:cs="Arial"/>
          <w:sz w:val="20"/>
          <w:szCs w:val="20"/>
        </w:rPr>
        <w:t xml:space="preserve">                                                             RUSA </w:t>
      </w:r>
      <w:r w:rsidR="00487514" w:rsidRPr="00487514">
        <w:rPr>
          <w:rFonts w:ascii="Arial" w:eastAsia="Malgun Gothic" w:hAnsi="Arial" w:cs="Arial"/>
          <w:sz w:val="20"/>
          <w:szCs w:val="20"/>
        </w:rPr>
        <w:t>PMU</w:t>
      </w:r>
    </w:p>
    <w:p w:rsidR="00CB73B1" w:rsidRPr="00487514" w:rsidRDefault="00CB73B1" w:rsidP="00E67F5A">
      <w:pPr>
        <w:jc w:val="center"/>
        <w:rPr>
          <w:rFonts w:ascii="Arial" w:eastAsia="Malgun Gothic" w:hAnsi="Arial" w:cs="Arial"/>
          <w:sz w:val="20"/>
          <w:szCs w:val="20"/>
        </w:rPr>
      </w:pPr>
    </w:p>
    <w:p w:rsidR="00142743" w:rsidRPr="00487514" w:rsidRDefault="00090814" w:rsidP="00090814">
      <w:pPr>
        <w:rPr>
          <w:rFonts w:ascii="Arial" w:eastAsia="Malgun Gothic" w:hAnsi="Arial" w:cs="Arial"/>
          <w:sz w:val="20"/>
          <w:szCs w:val="20"/>
        </w:rPr>
      </w:pPr>
      <w:r w:rsidRPr="00487514">
        <w:rPr>
          <w:rFonts w:ascii="Arial" w:eastAsia="Malgun Gothic" w:hAnsi="Arial" w:cs="Arial"/>
          <w:sz w:val="20"/>
          <w:szCs w:val="20"/>
        </w:rPr>
        <w:t xml:space="preserve">                          </w:t>
      </w:r>
    </w:p>
    <w:p w:rsidR="00991F32" w:rsidRPr="00487514" w:rsidRDefault="003D384C" w:rsidP="00CB73B1">
      <w:pPr>
        <w:autoSpaceDE w:val="0"/>
        <w:autoSpaceDN w:val="0"/>
        <w:adjustRightInd w:val="0"/>
        <w:spacing w:before="120"/>
        <w:jc w:val="both"/>
        <w:rPr>
          <w:rFonts w:ascii="Arial" w:eastAsia="Malgun Gothic" w:hAnsi="Arial" w:cs="Arial"/>
          <w:b/>
          <w:sz w:val="22"/>
          <w:szCs w:val="20"/>
        </w:rPr>
      </w:pPr>
      <w:proofErr w:type="gramStart"/>
      <w:r w:rsidRPr="00487514">
        <w:rPr>
          <w:rFonts w:ascii="Arial" w:eastAsia="Malgun Gothic" w:hAnsi="Arial" w:cs="Arial"/>
          <w:b/>
          <w:sz w:val="22"/>
          <w:szCs w:val="20"/>
        </w:rPr>
        <w:t>Memo.</w:t>
      </w:r>
      <w:proofErr w:type="gramEnd"/>
      <w:r w:rsidRPr="00487514">
        <w:rPr>
          <w:rFonts w:ascii="Arial" w:eastAsia="Malgun Gothic" w:hAnsi="Arial" w:cs="Arial"/>
          <w:b/>
          <w:sz w:val="22"/>
          <w:szCs w:val="20"/>
        </w:rPr>
        <w:t xml:space="preserve"> No. :</w:t>
      </w:r>
      <w:r w:rsidR="001441AD" w:rsidRPr="00487514">
        <w:rPr>
          <w:rFonts w:ascii="Arial" w:eastAsia="Malgun Gothic" w:hAnsi="Arial" w:cs="Arial"/>
          <w:b/>
          <w:sz w:val="22"/>
          <w:szCs w:val="20"/>
        </w:rPr>
        <w:t xml:space="preserve"> </w:t>
      </w:r>
      <w:r w:rsidR="00E67F5A" w:rsidRPr="00487514">
        <w:rPr>
          <w:rFonts w:ascii="Arial" w:eastAsia="Malgun Gothic" w:hAnsi="Arial" w:cs="Arial"/>
          <w:b/>
          <w:sz w:val="22"/>
          <w:szCs w:val="20"/>
        </w:rPr>
        <w:t xml:space="preserve">                                                                      </w:t>
      </w:r>
      <w:r w:rsidR="00487514" w:rsidRPr="00487514">
        <w:rPr>
          <w:rFonts w:ascii="Arial" w:eastAsia="Malgun Gothic" w:hAnsi="Arial" w:cs="Arial"/>
          <w:b/>
          <w:sz w:val="22"/>
          <w:szCs w:val="20"/>
        </w:rPr>
        <w:t xml:space="preserve"> </w:t>
      </w:r>
      <w:r w:rsidR="00487514">
        <w:rPr>
          <w:rFonts w:ascii="Arial" w:eastAsia="Malgun Gothic" w:hAnsi="Arial" w:cs="Arial"/>
          <w:b/>
          <w:sz w:val="22"/>
          <w:szCs w:val="20"/>
        </w:rPr>
        <w:t xml:space="preserve">        </w:t>
      </w:r>
      <w:r w:rsidR="001441AD" w:rsidRPr="00487514">
        <w:rPr>
          <w:rFonts w:ascii="Arial" w:eastAsia="Malgun Gothic" w:hAnsi="Arial" w:cs="Arial"/>
          <w:b/>
          <w:sz w:val="22"/>
          <w:szCs w:val="20"/>
        </w:rPr>
        <w:t>Date:</w:t>
      </w:r>
      <w:r w:rsidR="00674635" w:rsidRPr="00487514">
        <w:rPr>
          <w:rFonts w:ascii="Arial" w:eastAsia="Malgun Gothic" w:hAnsi="Arial" w:cs="Arial"/>
          <w:b/>
          <w:sz w:val="22"/>
          <w:szCs w:val="20"/>
        </w:rPr>
        <w:t xml:space="preserve"> </w:t>
      </w:r>
    </w:p>
    <w:p w:rsidR="00991F32" w:rsidRPr="00487514" w:rsidRDefault="00991F32" w:rsidP="00991F32">
      <w:pPr>
        <w:spacing w:before="120"/>
        <w:rPr>
          <w:rFonts w:ascii="Arial" w:hAnsi="Arial" w:cs="Arial"/>
          <w:sz w:val="20"/>
          <w:szCs w:val="20"/>
        </w:rPr>
      </w:pPr>
    </w:p>
    <w:p w:rsidR="00CB73B1" w:rsidRPr="00487514" w:rsidRDefault="00CB73B1" w:rsidP="00991F32">
      <w:pPr>
        <w:spacing w:before="120"/>
        <w:rPr>
          <w:rFonts w:ascii="Arial" w:hAnsi="Arial" w:cs="Arial"/>
          <w:sz w:val="20"/>
          <w:szCs w:val="20"/>
        </w:rPr>
      </w:pPr>
    </w:p>
    <w:p w:rsidR="00CB73B1" w:rsidRPr="00487514" w:rsidRDefault="00CB73B1" w:rsidP="00991F32">
      <w:pPr>
        <w:spacing w:before="120"/>
        <w:rPr>
          <w:rFonts w:ascii="Arial" w:hAnsi="Arial" w:cs="Arial"/>
          <w:sz w:val="20"/>
          <w:szCs w:val="20"/>
        </w:rPr>
      </w:pPr>
    </w:p>
    <w:p w:rsidR="00AF10B1" w:rsidRPr="00487514" w:rsidRDefault="00AF10B1" w:rsidP="00AF10B1">
      <w:pPr>
        <w:spacing w:before="120"/>
        <w:ind w:left="360"/>
        <w:rPr>
          <w:rFonts w:ascii="Arial" w:hAnsi="Arial" w:cs="Arial"/>
          <w:sz w:val="20"/>
          <w:szCs w:val="20"/>
        </w:rPr>
      </w:pPr>
    </w:p>
    <w:p w:rsidR="000D47B8" w:rsidRPr="00487514" w:rsidRDefault="000D47B8" w:rsidP="000D47B8">
      <w:pPr>
        <w:ind w:left="5040" w:firstLine="720"/>
        <w:rPr>
          <w:rFonts w:ascii="Arial" w:eastAsia="Malgun Gothic" w:hAnsi="Arial" w:cs="Arial"/>
          <w:sz w:val="20"/>
          <w:szCs w:val="20"/>
        </w:rPr>
      </w:pPr>
      <w:r w:rsidRPr="00487514">
        <w:rPr>
          <w:rFonts w:ascii="Arial" w:eastAsia="Malgun Gothic" w:hAnsi="Arial" w:cs="Arial"/>
          <w:sz w:val="20"/>
          <w:szCs w:val="20"/>
        </w:rPr>
        <w:t xml:space="preserve">         </w:t>
      </w:r>
      <w:proofErr w:type="spellStart"/>
      <w:proofErr w:type="gramStart"/>
      <w:r w:rsidRPr="00487514">
        <w:rPr>
          <w:rFonts w:ascii="Arial" w:eastAsia="Malgun Gothic" w:hAnsi="Arial" w:cs="Arial"/>
          <w:sz w:val="20"/>
          <w:szCs w:val="20"/>
        </w:rPr>
        <w:t>Sd</w:t>
      </w:r>
      <w:proofErr w:type="spellEnd"/>
      <w:proofErr w:type="gramEnd"/>
      <w:r w:rsidRPr="00487514">
        <w:rPr>
          <w:rFonts w:ascii="Arial" w:eastAsia="Malgun Gothic" w:hAnsi="Arial" w:cs="Arial"/>
          <w:sz w:val="20"/>
          <w:szCs w:val="20"/>
        </w:rPr>
        <w:t>/-</w:t>
      </w:r>
    </w:p>
    <w:p w:rsidR="000D47B8" w:rsidRPr="00087B20" w:rsidRDefault="000D47B8" w:rsidP="000D47B8">
      <w:pPr>
        <w:jc w:val="center"/>
        <w:rPr>
          <w:rFonts w:ascii="Arial" w:eastAsia="Malgun Gothic" w:hAnsi="Arial" w:cs="Arial"/>
          <w:sz w:val="20"/>
          <w:szCs w:val="20"/>
        </w:rPr>
      </w:pPr>
      <w:r w:rsidRPr="00487514">
        <w:rPr>
          <w:rFonts w:ascii="Arial" w:eastAsia="Malgun Gothic" w:hAnsi="Arial" w:cs="Arial"/>
          <w:sz w:val="20"/>
          <w:szCs w:val="20"/>
        </w:rPr>
        <w:t xml:space="preserve">                                                             RUSA </w:t>
      </w:r>
      <w:r w:rsidR="00487514" w:rsidRPr="00487514">
        <w:rPr>
          <w:rFonts w:ascii="Arial" w:eastAsia="Malgun Gothic" w:hAnsi="Arial" w:cs="Arial"/>
          <w:sz w:val="20"/>
          <w:szCs w:val="20"/>
        </w:rPr>
        <w:t>PMU</w:t>
      </w:r>
    </w:p>
    <w:p w:rsidR="008F277C" w:rsidRPr="00087B20" w:rsidRDefault="008F277C" w:rsidP="005C6DB0">
      <w:pPr>
        <w:autoSpaceDE w:val="0"/>
        <w:autoSpaceDN w:val="0"/>
        <w:adjustRightInd w:val="0"/>
        <w:spacing w:before="120"/>
        <w:ind w:left="3600" w:firstLine="720"/>
        <w:rPr>
          <w:rFonts w:ascii="Arial" w:hAnsi="Arial" w:cs="Arial"/>
          <w:b/>
          <w:sz w:val="20"/>
          <w:szCs w:val="20"/>
        </w:rPr>
      </w:pPr>
    </w:p>
    <w:p w:rsidR="00F03549" w:rsidRPr="00087B20" w:rsidRDefault="00F03549" w:rsidP="00E619EA">
      <w:pPr>
        <w:autoSpaceDE w:val="0"/>
        <w:autoSpaceDN w:val="0"/>
        <w:adjustRightInd w:val="0"/>
        <w:spacing w:before="120"/>
        <w:rPr>
          <w:rFonts w:ascii="Arial" w:hAnsi="Arial" w:cs="Arial"/>
          <w:b/>
          <w:sz w:val="20"/>
          <w:szCs w:val="20"/>
        </w:rPr>
      </w:pPr>
    </w:p>
    <w:p w:rsidR="00F03549" w:rsidRPr="00087B20" w:rsidRDefault="00F03549" w:rsidP="005C6DB0">
      <w:pPr>
        <w:autoSpaceDE w:val="0"/>
        <w:autoSpaceDN w:val="0"/>
        <w:adjustRightInd w:val="0"/>
        <w:spacing w:before="120"/>
        <w:ind w:left="3600" w:firstLine="720"/>
        <w:rPr>
          <w:rFonts w:ascii="Arial" w:hAnsi="Arial" w:cs="Arial"/>
          <w:b/>
          <w:sz w:val="20"/>
          <w:szCs w:val="20"/>
        </w:rPr>
      </w:pPr>
    </w:p>
    <w:p w:rsidR="00BD6F4D" w:rsidRPr="00087B20" w:rsidRDefault="00BD6F4D"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DC1AC8" w:rsidRPr="00087B20" w:rsidRDefault="00DC1AC8" w:rsidP="00AF10B1">
      <w:pPr>
        <w:autoSpaceDE w:val="0"/>
        <w:autoSpaceDN w:val="0"/>
        <w:adjustRightInd w:val="0"/>
        <w:spacing w:before="120"/>
        <w:rPr>
          <w:rFonts w:ascii="Arial" w:hAnsi="Arial" w:cs="Arial"/>
          <w:b/>
          <w:sz w:val="20"/>
          <w:szCs w:val="20"/>
        </w:rPr>
      </w:pPr>
    </w:p>
    <w:p w:rsidR="00DC1AC8" w:rsidRPr="00087B20" w:rsidRDefault="00DC1AC8" w:rsidP="00AF10B1">
      <w:pPr>
        <w:autoSpaceDE w:val="0"/>
        <w:autoSpaceDN w:val="0"/>
        <w:adjustRightInd w:val="0"/>
        <w:spacing w:before="120"/>
        <w:rPr>
          <w:rFonts w:ascii="Arial" w:hAnsi="Arial" w:cs="Arial"/>
          <w:b/>
          <w:sz w:val="20"/>
          <w:szCs w:val="20"/>
        </w:rPr>
      </w:pPr>
    </w:p>
    <w:p w:rsidR="00CB73B1" w:rsidRDefault="00CB73B1" w:rsidP="000D47B8">
      <w:pPr>
        <w:autoSpaceDE w:val="0"/>
        <w:autoSpaceDN w:val="0"/>
        <w:adjustRightInd w:val="0"/>
        <w:spacing w:before="120"/>
        <w:rPr>
          <w:rFonts w:ascii="Arial" w:hAnsi="Arial" w:cs="Arial"/>
          <w:b/>
          <w:sz w:val="20"/>
          <w:szCs w:val="20"/>
        </w:rPr>
      </w:pPr>
    </w:p>
    <w:p w:rsidR="00487514" w:rsidRDefault="00487514" w:rsidP="000D47B8">
      <w:pPr>
        <w:autoSpaceDE w:val="0"/>
        <w:autoSpaceDN w:val="0"/>
        <w:adjustRightInd w:val="0"/>
        <w:spacing w:before="120"/>
        <w:rPr>
          <w:rFonts w:ascii="Arial" w:hAnsi="Arial" w:cs="Arial"/>
          <w:b/>
          <w:sz w:val="20"/>
          <w:szCs w:val="20"/>
        </w:rPr>
      </w:pPr>
    </w:p>
    <w:p w:rsidR="007B0FB9" w:rsidRDefault="007B0FB9" w:rsidP="007B0FB9">
      <w:pPr>
        <w:autoSpaceDE w:val="0"/>
        <w:autoSpaceDN w:val="0"/>
        <w:adjustRightInd w:val="0"/>
        <w:spacing w:before="120"/>
        <w:rPr>
          <w:rFonts w:ascii="Arial" w:hAnsi="Arial" w:cs="Arial"/>
          <w:b/>
          <w:sz w:val="20"/>
          <w:szCs w:val="20"/>
        </w:rPr>
      </w:pPr>
    </w:p>
    <w:p w:rsidR="00EA4EF0" w:rsidRDefault="00EA4EF0" w:rsidP="007B0FB9">
      <w:pPr>
        <w:autoSpaceDE w:val="0"/>
        <w:autoSpaceDN w:val="0"/>
        <w:adjustRightInd w:val="0"/>
        <w:spacing w:before="120"/>
        <w:jc w:val="center"/>
        <w:rPr>
          <w:rFonts w:ascii="Arial" w:hAnsi="Arial" w:cs="Arial"/>
          <w:b/>
          <w:sz w:val="20"/>
          <w:szCs w:val="20"/>
        </w:rPr>
      </w:pPr>
    </w:p>
    <w:p w:rsidR="008E078D" w:rsidRPr="00087B20" w:rsidRDefault="008E078D" w:rsidP="007B0FB9">
      <w:pPr>
        <w:autoSpaceDE w:val="0"/>
        <w:autoSpaceDN w:val="0"/>
        <w:adjustRightInd w:val="0"/>
        <w:spacing w:before="120"/>
        <w:jc w:val="center"/>
        <w:rPr>
          <w:rFonts w:ascii="Arial" w:hAnsi="Arial" w:cs="Arial"/>
          <w:b/>
          <w:sz w:val="20"/>
          <w:szCs w:val="20"/>
        </w:rPr>
      </w:pPr>
      <w:r w:rsidRPr="00087B20">
        <w:rPr>
          <w:rFonts w:ascii="Arial" w:hAnsi="Arial" w:cs="Arial"/>
          <w:b/>
          <w:sz w:val="20"/>
          <w:szCs w:val="20"/>
        </w:rPr>
        <w:t>SECTION – B</w:t>
      </w:r>
    </w:p>
    <w:p w:rsidR="008E078D" w:rsidRPr="00087B20" w:rsidRDefault="00371939" w:rsidP="008E078D">
      <w:pPr>
        <w:autoSpaceDE w:val="0"/>
        <w:autoSpaceDN w:val="0"/>
        <w:adjustRightInd w:val="0"/>
        <w:spacing w:before="120"/>
        <w:jc w:val="center"/>
        <w:rPr>
          <w:rFonts w:ascii="Arial" w:hAnsi="Arial" w:cs="Arial"/>
          <w:sz w:val="20"/>
          <w:szCs w:val="20"/>
        </w:rPr>
      </w:pPr>
      <w:r w:rsidRPr="00087B20">
        <w:rPr>
          <w:rFonts w:ascii="Arial" w:hAnsi="Arial" w:cs="Arial"/>
          <w:sz w:val="20"/>
          <w:szCs w:val="20"/>
        </w:rPr>
        <w:t>FORM-</w:t>
      </w:r>
      <w:r w:rsidRPr="00087B20">
        <w:rPr>
          <w:sz w:val="20"/>
          <w:szCs w:val="20"/>
        </w:rPr>
        <w:t>I</w:t>
      </w:r>
    </w:p>
    <w:p w:rsidR="008E078D" w:rsidRPr="00087B20" w:rsidRDefault="008E078D" w:rsidP="001577BB">
      <w:pPr>
        <w:autoSpaceDE w:val="0"/>
        <w:autoSpaceDN w:val="0"/>
        <w:adjustRightInd w:val="0"/>
        <w:spacing w:before="120"/>
        <w:jc w:val="center"/>
        <w:rPr>
          <w:rFonts w:ascii="Arial" w:hAnsi="Arial" w:cs="Arial"/>
          <w:sz w:val="20"/>
          <w:szCs w:val="20"/>
        </w:rPr>
      </w:pPr>
      <w:r w:rsidRPr="00087B20">
        <w:rPr>
          <w:rFonts w:ascii="Arial" w:hAnsi="Arial" w:cs="Arial"/>
          <w:sz w:val="20"/>
          <w:szCs w:val="20"/>
        </w:rPr>
        <w:t>PRE-QUALIFICATION APPLICATION</w:t>
      </w:r>
    </w:p>
    <w:p w:rsidR="008E078D" w:rsidRPr="00087B20" w:rsidRDefault="008E078D" w:rsidP="008E078D">
      <w:pPr>
        <w:autoSpaceDE w:val="0"/>
        <w:autoSpaceDN w:val="0"/>
        <w:adjustRightInd w:val="0"/>
        <w:spacing w:before="120"/>
        <w:jc w:val="center"/>
        <w:rPr>
          <w:rFonts w:ascii="Arial" w:hAnsi="Arial" w:cs="Arial"/>
          <w:sz w:val="20"/>
          <w:szCs w:val="20"/>
        </w:rPr>
      </w:pPr>
      <w:r w:rsidRPr="00087B20">
        <w:rPr>
          <w:rFonts w:ascii="Arial" w:eastAsia="Malgun Gothic" w:hAnsi="Arial" w:cs="Arial"/>
          <w:sz w:val="20"/>
          <w:szCs w:val="20"/>
        </w:rPr>
        <w:t xml:space="preserve">                                            </w:t>
      </w:r>
      <w:r w:rsidRPr="00087B20">
        <w:rPr>
          <w:rFonts w:ascii="Arial" w:eastAsia="Malgun Gothic" w:hAnsi="Arial" w:cs="Arial"/>
          <w:b/>
          <w:sz w:val="20"/>
          <w:szCs w:val="20"/>
        </w:rPr>
        <w:t xml:space="preserve"> </w:t>
      </w:r>
    </w:p>
    <w:p w:rsidR="008E078D" w:rsidRPr="00087B20" w:rsidRDefault="008E078D" w:rsidP="008E078D">
      <w:pPr>
        <w:autoSpaceDE w:val="0"/>
        <w:autoSpaceDN w:val="0"/>
        <w:adjustRightInd w:val="0"/>
        <w:spacing w:before="120"/>
        <w:rPr>
          <w:rFonts w:ascii="Arial" w:hAnsi="Arial" w:cs="Arial"/>
          <w:b/>
          <w:bCs/>
          <w:sz w:val="20"/>
          <w:szCs w:val="20"/>
        </w:rPr>
      </w:pPr>
      <w:r w:rsidRPr="00087B20">
        <w:rPr>
          <w:rFonts w:ascii="Arial" w:hAnsi="Arial" w:cs="Arial"/>
          <w:b/>
          <w:bCs/>
          <w:sz w:val="20"/>
          <w:szCs w:val="20"/>
        </w:rPr>
        <w:t>To</w:t>
      </w:r>
    </w:p>
    <w:p w:rsidR="000D47B8" w:rsidRPr="000D47B8" w:rsidRDefault="000D47B8" w:rsidP="000D47B8">
      <w:pPr>
        <w:tabs>
          <w:tab w:val="left" w:pos="2655"/>
        </w:tabs>
        <w:autoSpaceDE w:val="0"/>
        <w:autoSpaceDN w:val="0"/>
        <w:adjustRightInd w:val="0"/>
        <w:jc w:val="both"/>
        <w:rPr>
          <w:rFonts w:ascii="Arial" w:eastAsia="Malgun Gothic" w:hAnsi="Arial" w:cs="Arial"/>
          <w:b/>
          <w:sz w:val="20"/>
          <w:szCs w:val="20"/>
        </w:rPr>
      </w:pPr>
      <w:r w:rsidRPr="000D47B8">
        <w:rPr>
          <w:rFonts w:ascii="Arial" w:eastAsia="Malgun Gothic" w:hAnsi="Arial" w:cs="Arial"/>
          <w:b/>
          <w:sz w:val="20"/>
          <w:szCs w:val="20"/>
        </w:rPr>
        <w:t>DESHBANDHU COLLEGE FOR GIRLS</w:t>
      </w:r>
    </w:p>
    <w:p w:rsidR="000D47B8" w:rsidRPr="000D47B8" w:rsidRDefault="000D47B8" w:rsidP="000D47B8">
      <w:pPr>
        <w:tabs>
          <w:tab w:val="left" w:pos="2655"/>
        </w:tabs>
        <w:autoSpaceDE w:val="0"/>
        <w:autoSpaceDN w:val="0"/>
        <w:adjustRightInd w:val="0"/>
        <w:jc w:val="both"/>
        <w:rPr>
          <w:rFonts w:ascii="Arial" w:eastAsia="Malgun Gothic" w:hAnsi="Arial" w:cs="Arial"/>
          <w:b/>
          <w:sz w:val="20"/>
          <w:szCs w:val="20"/>
        </w:rPr>
      </w:pPr>
      <w:r w:rsidRPr="000D47B8">
        <w:rPr>
          <w:rFonts w:ascii="Arial" w:eastAsia="Malgun Gothic" w:hAnsi="Arial" w:cs="Arial"/>
          <w:b/>
          <w:sz w:val="20"/>
          <w:szCs w:val="20"/>
        </w:rPr>
        <w:t>45C, RASHBEHARI AVENUE,</w:t>
      </w:r>
    </w:p>
    <w:p w:rsidR="000D47B8" w:rsidRPr="000D47B8" w:rsidRDefault="000D47B8" w:rsidP="000D47B8">
      <w:pPr>
        <w:tabs>
          <w:tab w:val="left" w:pos="2655"/>
        </w:tabs>
        <w:autoSpaceDE w:val="0"/>
        <w:autoSpaceDN w:val="0"/>
        <w:adjustRightInd w:val="0"/>
        <w:jc w:val="both"/>
        <w:rPr>
          <w:rFonts w:ascii="Arial" w:eastAsia="Malgun Gothic" w:hAnsi="Arial" w:cs="Arial"/>
          <w:b/>
          <w:sz w:val="20"/>
          <w:szCs w:val="20"/>
        </w:rPr>
      </w:pPr>
      <w:proofErr w:type="gramStart"/>
      <w:r w:rsidRPr="000D47B8">
        <w:rPr>
          <w:rFonts w:ascii="Arial" w:eastAsia="Malgun Gothic" w:hAnsi="Arial" w:cs="Arial"/>
          <w:b/>
          <w:sz w:val="20"/>
          <w:szCs w:val="20"/>
        </w:rPr>
        <w:t>KOLKATA -- 700 026.</w:t>
      </w:r>
      <w:proofErr w:type="gramEnd"/>
    </w:p>
    <w:p w:rsidR="008E078D" w:rsidRPr="00087B20" w:rsidRDefault="008E078D" w:rsidP="008E078D">
      <w:pPr>
        <w:tabs>
          <w:tab w:val="left" w:pos="2655"/>
        </w:tabs>
        <w:autoSpaceDE w:val="0"/>
        <w:autoSpaceDN w:val="0"/>
        <w:adjustRightInd w:val="0"/>
        <w:jc w:val="both"/>
        <w:rPr>
          <w:rFonts w:ascii="Arial" w:hAnsi="Arial" w:cs="Arial"/>
          <w:b/>
          <w:bCs/>
          <w:sz w:val="20"/>
          <w:szCs w:val="20"/>
        </w:rPr>
      </w:pPr>
    </w:p>
    <w:p w:rsidR="008E078D" w:rsidRPr="00087B20" w:rsidRDefault="008E078D" w:rsidP="008E078D">
      <w:pPr>
        <w:autoSpaceDE w:val="0"/>
        <w:autoSpaceDN w:val="0"/>
        <w:adjustRightInd w:val="0"/>
        <w:spacing w:before="120" w:line="276" w:lineRule="auto"/>
        <w:rPr>
          <w:rFonts w:ascii="Arial" w:hAnsi="Arial" w:cs="Arial"/>
          <w:sz w:val="20"/>
          <w:szCs w:val="20"/>
        </w:rPr>
      </w:pPr>
      <w:r w:rsidRPr="00087B20">
        <w:rPr>
          <w:rFonts w:ascii="Arial" w:hAnsi="Arial" w:cs="Arial"/>
          <w:sz w:val="20"/>
          <w:szCs w:val="20"/>
        </w:rPr>
        <w:t>Ref: - for______________________________________________________________________________</w:t>
      </w:r>
    </w:p>
    <w:p w:rsidR="008E078D" w:rsidRPr="00087B20" w:rsidRDefault="008E078D" w:rsidP="008E078D">
      <w:pPr>
        <w:autoSpaceDE w:val="0"/>
        <w:autoSpaceDN w:val="0"/>
        <w:adjustRightInd w:val="0"/>
        <w:spacing w:before="120" w:line="276" w:lineRule="auto"/>
        <w:rPr>
          <w:rFonts w:ascii="Arial" w:hAnsi="Arial" w:cs="Arial"/>
          <w:sz w:val="20"/>
          <w:szCs w:val="20"/>
        </w:rPr>
      </w:pPr>
      <w:r w:rsidRPr="00087B20">
        <w:rPr>
          <w:rFonts w:ascii="Arial" w:hAnsi="Arial" w:cs="Arial"/>
          <w:sz w:val="20"/>
          <w:szCs w:val="20"/>
        </w:rPr>
        <w:t>________________________________________ (Name of work) ______________________________________</w:t>
      </w:r>
    </w:p>
    <w:p w:rsidR="008E078D" w:rsidRPr="00087B20" w:rsidRDefault="008E078D" w:rsidP="008E078D">
      <w:pPr>
        <w:autoSpaceDE w:val="0"/>
        <w:autoSpaceDN w:val="0"/>
        <w:adjustRightInd w:val="0"/>
        <w:spacing w:before="120" w:line="276" w:lineRule="auto"/>
        <w:rPr>
          <w:rFonts w:ascii="Arial" w:hAnsi="Arial" w:cs="Arial"/>
          <w:sz w:val="20"/>
          <w:szCs w:val="20"/>
        </w:rPr>
      </w:pPr>
      <w:r w:rsidRPr="00087B20">
        <w:rPr>
          <w:rFonts w:ascii="Arial" w:hAnsi="Arial" w:cs="Arial"/>
          <w:sz w:val="20"/>
          <w:szCs w:val="20"/>
        </w:rPr>
        <w:t>____________________________________________________________________</w:t>
      </w:r>
      <w:r w:rsidR="001577BB" w:rsidRPr="00087B20">
        <w:rPr>
          <w:rFonts w:ascii="Arial" w:hAnsi="Arial" w:cs="Arial"/>
          <w:sz w:val="20"/>
          <w:szCs w:val="20"/>
        </w:rPr>
        <w:t>______________________</w:t>
      </w:r>
    </w:p>
    <w:p w:rsidR="008E078D" w:rsidRPr="00087B20" w:rsidRDefault="008E078D" w:rsidP="008E078D">
      <w:pPr>
        <w:autoSpaceDE w:val="0"/>
        <w:autoSpaceDN w:val="0"/>
        <w:adjustRightInd w:val="0"/>
        <w:spacing w:before="120"/>
        <w:rPr>
          <w:rFonts w:ascii="Arial" w:hAnsi="Arial" w:cs="Arial"/>
          <w:sz w:val="20"/>
          <w:szCs w:val="20"/>
        </w:rPr>
      </w:pPr>
    </w:p>
    <w:p w:rsidR="00C00A80" w:rsidRPr="00087B20" w:rsidRDefault="00C00A80" w:rsidP="008E078D">
      <w:pPr>
        <w:autoSpaceDE w:val="0"/>
        <w:autoSpaceDN w:val="0"/>
        <w:adjustRightInd w:val="0"/>
        <w:spacing w:before="120"/>
        <w:rPr>
          <w:rFonts w:ascii="Arial" w:hAnsi="Arial" w:cs="Arial"/>
          <w:sz w:val="20"/>
          <w:szCs w:val="20"/>
        </w:rPr>
      </w:pPr>
    </w:p>
    <w:p w:rsidR="008E078D" w:rsidRPr="00087B20" w:rsidRDefault="008E078D" w:rsidP="008E078D">
      <w:pPr>
        <w:autoSpaceDE w:val="0"/>
        <w:autoSpaceDN w:val="0"/>
        <w:adjustRightInd w:val="0"/>
        <w:spacing w:before="120"/>
        <w:rPr>
          <w:rFonts w:ascii="Arial" w:hAnsi="Arial" w:cs="Arial"/>
          <w:sz w:val="20"/>
          <w:szCs w:val="20"/>
        </w:rPr>
      </w:pPr>
      <w:r w:rsidRPr="00087B20">
        <w:rPr>
          <w:rFonts w:ascii="Arial" w:hAnsi="Arial" w:cs="Arial"/>
          <w:sz w:val="20"/>
          <w:szCs w:val="20"/>
        </w:rPr>
        <w:t>Dear Sir,</w:t>
      </w:r>
    </w:p>
    <w:p w:rsidR="008E078D" w:rsidRPr="00087B20" w:rsidRDefault="008E078D" w:rsidP="00FF0FD5">
      <w:pPr>
        <w:autoSpaceDE w:val="0"/>
        <w:autoSpaceDN w:val="0"/>
        <w:adjustRightInd w:val="0"/>
        <w:spacing w:before="120" w:line="360" w:lineRule="auto"/>
        <w:ind w:firstLine="720"/>
        <w:jc w:val="both"/>
        <w:rPr>
          <w:rFonts w:ascii="Arial" w:hAnsi="Arial" w:cs="Arial"/>
          <w:sz w:val="20"/>
          <w:szCs w:val="20"/>
        </w:rPr>
      </w:pPr>
      <w:r w:rsidRPr="00087B20">
        <w:rPr>
          <w:rFonts w:ascii="Arial" w:hAnsi="Arial" w:cs="Arial"/>
          <w:sz w:val="20"/>
          <w:szCs w:val="20"/>
        </w:rPr>
        <w:t>Having examined the Statutory, Non statutory &amp; NIT documents, I /we hereby submit all the necessary information and</w:t>
      </w:r>
    </w:p>
    <w:p w:rsidR="008E078D" w:rsidRPr="00087B20" w:rsidRDefault="008E078D" w:rsidP="008E078D">
      <w:pPr>
        <w:autoSpaceDE w:val="0"/>
        <w:autoSpaceDN w:val="0"/>
        <w:adjustRightInd w:val="0"/>
        <w:spacing w:before="120" w:line="360" w:lineRule="auto"/>
        <w:jc w:val="both"/>
        <w:rPr>
          <w:rFonts w:ascii="Arial" w:hAnsi="Arial" w:cs="Arial"/>
          <w:sz w:val="20"/>
          <w:szCs w:val="20"/>
        </w:rPr>
      </w:pPr>
      <w:r w:rsidRPr="00087B20">
        <w:rPr>
          <w:rFonts w:ascii="Arial" w:hAnsi="Arial" w:cs="Arial"/>
          <w:sz w:val="20"/>
          <w:szCs w:val="20"/>
        </w:rPr>
        <w:t>Relevant documents for evaluation.</w:t>
      </w:r>
    </w:p>
    <w:p w:rsidR="008E078D" w:rsidRPr="00087B20" w:rsidRDefault="008E078D" w:rsidP="008E078D">
      <w:pPr>
        <w:autoSpaceDE w:val="0"/>
        <w:autoSpaceDN w:val="0"/>
        <w:adjustRightInd w:val="0"/>
        <w:spacing w:before="120" w:line="276" w:lineRule="auto"/>
        <w:jc w:val="both"/>
        <w:rPr>
          <w:rFonts w:ascii="Arial" w:hAnsi="Arial" w:cs="Arial"/>
          <w:sz w:val="20"/>
          <w:szCs w:val="20"/>
        </w:rPr>
      </w:pPr>
      <w:r w:rsidRPr="00087B20">
        <w:rPr>
          <w:rFonts w:ascii="Arial" w:hAnsi="Arial" w:cs="Arial"/>
          <w:sz w:val="20"/>
          <w:szCs w:val="20"/>
        </w:rPr>
        <w:t xml:space="preserve">The application is made by me / </w:t>
      </w:r>
      <w:proofErr w:type="gramStart"/>
      <w:r w:rsidRPr="00087B20">
        <w:rPr>
          <w:rFonts w:ascii="Arial" w:hAnsi="Arial" w:cs="Arial"/>
          <w:sz w:val="20"/>
          <w:szCs w:val="20"/>
        </w:rPr>
        <w:t>us</w:t>
      </w:r>
      <w:proofErr w:type="gramEnd"/>
      <w:r w:rsidRPr="00087B20">
        <w:rPr>
          <w:rFonts w:ascii="Arial" w:hAnsi="Arial" w:cs="Arial"/>
          <w:sz w:val="20"/>
          <w:szCs w:val="20"/>
        </w:rPr>
        <w:t xml:space="preserve"> on behalf of___________________________________________ In the capacity ___________________________________________________________________duly authorized to submit the order.</w:t>
      </w:r>
    </w:p>
    <w:p w:rsidR="008E078D" w:rsidRPr="00087B20" w:rsidRDefault="008E078D" w:rsidP="00FF0FD5">
      <w:pPr>
        <w:autoSpaceDE w:val="0"/>
        <w:autoSpaceDN w:val="0"/>
        <w:adjustRightInd w:val="0"/>
        <w:spacing w:before="120"/>
        <w:jc w:val="both"/>
        <w:rPr>
          <w:rFonts w:ascii="Arial" w:hAnsi="Arial" w:cs="Arial"/>
          <w:sz w:val="20"/>
          <w:szCs w:val="20"/>
        </w:rPr>
      </w:pPr>
      <w:r w:rsidRPr="00087B20">
        <w:rPr>
          <w:rFonts w:ascii="Arial" w:hAnsi="Arial" w:cs="Arial"/>
          <w:sz w:val="20"/>
          <w:szCs w:val="20"/>
        </w:rPr>
        <w:t>The necessary evidence admissible by law in respect of authority assigned to us on behalf of the group of firms for Application and for completion of the contract documents is attached herewith.</w:t>
      </w:r>
    </w:p>
    <w:p w:rsidR="008E078D" w:rsidRPr="00087B20" w:rsidRDefault="008E078D" w:rsidP="00FF0FD5">
      <w:pPr>
        <w:autoSpaceDE w:val="0"/>
        <w:autoSpaceDN w:val="0"/>
        <w:adjustRightInd w:val="0"/>
        <w:spacing w:before="120"/>
        <w:jc w:val="both"/>
        <w:rPr>
          <w:rFonts w:ascii="Arial" w:hAnsi="Arial" w:cs="Arial"/>
          <w:sz w:val="20"/>
          <w:szCs w:val="20"/>
        </w:rPr>
      </w:pPr>
      <w:r w:rsidRPr="00087B20">
        <w:rPr>
          <w:rFonts w:ascii="Arial" w:hAnsi="Arial" w:cs="Arial"/>
          <w:sz w:val="20"/>
          <w:szCs w:val="20"/>
        </w:rPr>
        <w:t>We are interested in bidding for the work(s) given in Enclosure to this letter.</w:t>
      </w:r>
    </w:p>
    <w:p w:rsidR="008E078D" w:rsidRPr="00087B20" w:rsidRDefault="008E078D" w:rsidP="00FF0FD5">
      <w:pPr>
        <w:autoSpaceDE w:val="0"/>
        <w:autoSpaceDN w:val="0"/>
        <w:adjustRightInd w:val="0"/>
        <w:spacing w:before="120"/>
        <w:jc w:val="both"/>
        <w:rPr>
          <w:rFonts w:ascii="Arial" w:hAnsi="Arial" w:cs="Arial"/>
          <w:sz w:val="20"/>
          <w:szCs w:val="20"/>
        </w:rPr>
      </w:pPr>
      <w:r w:rsidRPr="00087B20">
        <w:rPr>
          <w:rFonts w:ascii="Arial" w:hAnsi="Arial" w:cs="Arial"/>
          <w:sz w:val="20"/>
          <w:szCs w:val="20"/>
        </w:rPr>
        <w:t>We understand that:</w:t>
      </w:r>
    </w:p>
    <w:p w:rsidR="008E078D" w:rsidRPr="00087B20" w:rsidRDefault="008E078D" w:rsidP="00FF0FD5">
      <w:pPr>
        <w:autoSpaceDE w:val="0"/>
        <w:autoSpaceDN w:val="0"/>
        <w:adjustRightInd w:val="0"/>
        <w:spacing w:before="120"/>
        <w:jc w:val="both"/>
        <w:rPr>
          <w:rFonts w:ascii="Arial" w:hAnsi="Arial" w:cs="Arial"/>
          <w:sz w:val="20"/>
          <w:szCs w:val="20"/>
        </w:rPr>
      </w:pPr>
      <w:r w:rsidRPr="00087B20">
        <w:rPr>
          <w:rFonts w:ascii="Arial" w:hAnsi="Arial" w:cs="Arial"/>
          <w:sz w:val="20"/>
          <w:szCs w:val="20"/>
        </w:rPr>
        <w:t>(a) Tender Inviting &amp; Accepting Authority/Engineer</w:t>
      </w:r>
      <w:r w:rsidR="004F75C4" w:rsidRPr="00087B20">
        <w:rPr>
          <w:rFonts w:ascii="Arial" w:hAnsi="Arial" w:cs="Arial"/>
          <w:sz w:val="20"/>
          <w:szCs w:val="20"/>
        </w:rPr>
        <w:t>/ Officer</w:t>
      </w:r>
      <w:r w:rsidRPr="00087B20">
        <w:rPr>
          <w:rFonts w:ascii="Arial" w:hAnsi="Arial" w:cs="Arial"/>
          <w:sz w:val="20"/>
          <w:szCs w:val="20"/>
        </w:rPr>
        <w:t>-in-Charge can amend the scope &amp; value of the contract bid under this project.</w:t>
      </w:r>
    </w:p>
    <w:p w:rsidR="008E078D" w:rsidRPr="00087B20" w:rsidRDefault="008E078D" w:rsidP="00FF0FD5">
      <w:pPr>
        <w:autoSpaceDE w:val="0"/>
        <w:autoSpaceDN w:val="0"/>
        <w:adjustRightInd w:val="0"/>
        <w:spacing w:before="120"/>
        <w:jc w:val="both"/>
        <w:rPr>
          <w:rFonts w:ascii="Arial" w:hAnsi="Arial" w:cs="Arial"/>
          <w:sz w:val="20"/>
          <w:szCs w:val="20"/>
        </w:rPr>
      </w:pPr>
      <w:r w:rsidRPr="00087B20">
        <w:rPr>
          <w:rFonts w:ascii="Arial" w:hAnsi="Arial" w:cs="Arial"/>
          <w:sz w:val="20"/>
          <w:szCs w:val="20"/>
        </w:rPr>
        <w:t>(b) Tender Inviting &amp; Accepting Authority/Engineer</w:t>
      </w:r>
      <w:r w:rsidR="004F75C4" w:rsidRPr="00087B20">
        <w:rPr>
          <w:rFonts w:ascii="Arial" w:hAnsi="Arial" w:cs="Arial"/>
          <w:sz w:val="20"/>
          <w:szCs w:val="20"/>
        </w:rPr>
        <w:t>/ Officer</w:t>
      </w:r>
      <w:r w:rsidRPr="00087B20">
        <w:rPr>
          <w:rFonts w:ascii="Arial" w:hAnsi="Arial" w:cs="Arial"/>
          <w:sz w:val="20"/>
          <w:szCs w:val="20"/>
        </w:rPr>
        <w:t>-in-Charge reserve the right to reject any application without assigning any reason.</w:t>
      </w:r>
    </w:p>
    <w:p w:rsidR="008E078D" w:rsidRPr="00087B20" w:rsidRDefault="008E078D" w:rsidP="008E078D">
      <w:pPr>
        <w:autoSpaceDE w:val="0"/>
        <w:autoSpaceDN w:val="0"/>
        <w:adjustRightInd w:val="0"/>
        <w:spacing w:before="120"/>
        <w:rPr>
          <w:rFonts w:ascii="Arial" w:hAnsi="Arial" w:cs="Arial"/>
          <w:b/>
          <w:bCs/>
          <w:sz w:val="20"/>
          <w:szCs w:val="20"/>
        </w:rPr>
      </w:pPr>
      <w:r w:rsidRPr="00087B20">
        <w:rPr>
          <w:rFonts w:ascii="Arial" w:hAnsi="Arial" w:cs="Arial"/>
          <w:b/>
          <w:bCs/>
          <w:sz w:val="20"/>
          <w:szCs w:val="20"/>
        </w:rPr>
        <w:t>Enclo</w:t>
      </w:r>
      <w:r w:rsidR="0080031E" w:rsidRPr="00087B20">
        <w:rPr>
          <w:rFonts w:ascii="Arial" w:hAnsi="Arial" w:cs="Arial"/>
          <w:b/>
          <w:bCs/>
          <w:sz w:val="20"/>
          <w:szCs w:val="20"/>
        </w:rPr>
        <w:t>sure:</w:t>
      </w:r>
      <w:r w:rsidRPr="00087B20">
        <w:rPr>
          <w:rFonts w:ascii="Arial" w:hAnsi="Arial" w:cs="Arial"/>
          <w:b/>
          <w:bCs/>
          <w:sz w:val="20"/>
          <w:szCs w:val="20"/>
        </w:rPr>
        <w:t xml:space="preserve"> e-Filling:-</w:t>
      </w:r>
    </w:p>
    <w:p w:rsidR="008E078D" w:rsidRPr="00087B20" w:rsidRDefault="008E078D" w:rsidP="00FF0FD5">
      <w:pPr>
        <w:pStyle w:val="NoSpacing"/>
        <w:rPr>
          <w:rFonts w:ascii="Arial" w:hAnsi="Arial" w:cs="Arial"/>
          <w:sz w:val="20"/>
          <w:szCs w:val="20"/>
        </w:rPr>
      </w:pPr>
      <w:r w:rsidRPr="00087B20">
        <w:rPr>
          <w:rFonts w:ascii="Arial" w:hAnsi="Arial" w:cs="Arial"/>
          <w:sz w:val="20"/>
          <w:szCs w:val="20"/>
        </w:rPr>
        <w:t>1. Statutory Documents</w:t>
      </w:r>
    </w:p>
    <w:p w:rsidR="008E078D" w:rsidRPr="00087B20" w:rsidRDefault="008E078D" w:rsidP="00FF0FD5">
      <w:pPr>
        <w:pStyle w:val="NoSpacing"/>
        <w:rPr>
          <w:rFonts w:ascii="Arial" w:hAnsi="Arial" w:cs="Arial"/>
          <w:sz w:val="20"/>
          <w:szCs w:val="20"/>
        </w:rPr>
      </w:pPr>
      <w:r w:rsidRPr="00087B20">
        <w:rPr>
          <w:rFonts w:ascii="Arial" w:hAnsi="Arial" w:cs="Arial"/>
          <w:sz w:val="20"/>
          <w:szCs w:val="20"/>
        </w:rPr>
        <w:t>2. Non Statutory Documents</w:t>
      </w:r>
    </w:p>
    <w:p w:rsidR="00F03549" w:rsidRPr="00087B20" w:rsidRDefault="00F03549" w:rsidP="00FF0FD5">
      <w:pPr>
        <w:pStyle w:val="NoSpacing"/>
        <w:rPr>
          <w:rFonts w:ascii="Arial" w:hAnsi="Arial" w:cs="Arial"/>
          <w:sz w:val="20"/>
          <w:szCs w:val="20"/>
        </w:rPr>
      </w:pPr>
    </w:p>
    <w:p w:rsidR="00873B1A" w:rsidRPr="00087B20" w:rsidRDefault="008E078D" w:rsidP="00FF0FD5">
      <w:pPr>
        <w:pStyle w:val="NoSpacing"/>
        <w:rPr>
          <w:rFonts w:ascii="Arial" w:hAnsi="Arial" w:cs="Arial"/>
          <w:sz w:val="20"/>
          <w:szCs w:val="20"/>
        </w:rPr>
      </w:pPr>
      <w:r w:rsidRPr="00087B20">
        <w:rPr>
          <w:rFonts w:ascii="Arial" w:hAnsi="Arial" w:cs="Arial"/>
          <w:sz w:val="20"/>
          <w:szCs w:val="20"/>
        </w:rPr>
        <w:t xml:space="preserve">Date: - </w:t>
      </w:r>
      <w:r w:rsidRPr="00087B20">
        <w:rPr>
          <w:rFonts w:ascii="Arial" w:hAnsi="Arial" w:cs="Arial"/>
          <w:sz w:val="20"/>
          <w:szCs w:val="20"/>
        </w:rPr>
        <w:tab/>
      </w:r>
      <w:r w:rsidRPr="00087B20">
        <w:rPr>
          <w:rFonts w:ascii="Arial" w:hAnsi="Arial" w:cs="Arial"/>
          <w:sz w:val="20"/>
          <w:szCs w:val="20"/>
        </w:rPr>
        <w:tab/>
      </w:r>
      <w:r w:rsidRPr="00087B20">
        <w:rPr>
          <w:rFonts w:ascii="Arial" w:hAnsi="Arial" w:cs="Arial"/>
          <w:sz w:val="20"/>
          <w:szCs w:val="20"/>
        </w:rPr>
        <w:tab/>
      </w:r>
      <w:r w:rsidRPr="00087B20">
        <w:rPr>
          <w:rFonts w:ascii="Arial" w:hAnsi="Arial" w:cs="Arial"/>
          <w:sz w:val="20"/>
          <w:szCs w:val="20"/>
        </w:rPr>
        <w:tab/>
      </w:r>
      <w:r w:rsidRPr="00087B20">
        <w:rPr>
          <w:rFonts w:ascii="Arial" w:hAnsi="Arial" w:cs="Arial"/>
          <w:sz w:val="20"/>
          <w:szCs w:val="20"/>
        </w:rPr>
        <w:tab/>
      </w:r>
      <w:r w:rsidRPr="00087B20">
        <w:rPr>
          <w:rFonts w:ascii="Arial" w:hAnsi="Arial" w:cs="Arial"/>
          <w:sz w:val="20"/>
          <w:szCs w:val="20"/>
        </w:rPr>
        <w:tab/>
      </w:r>
      <w:r w:rsidRPr="00087B20">
        <w:rPr>
          <w:rFonts w:ascii="Arial" w:hAnsi="Arial" w:cs="Arial"/>
          <w:sz w:val="20"/>
          <w:szCs w:val="20"/>
        </w:rPr>
        <w:tab/>
      </w:r>
      <w:r w:rsidRPr="00087B20">
        <w:rPr>
          <w:rFonts w:ascii="Arial" w:hAnsi="Arial" w:cs="Arial"/>
          <w:sz w:val="20"/>
          <w:szCs w:val="20"/>
        </w:rPr>
        <w:tab/>
      </w:r>
    </w:p>
    <w:p w:rsidR="00F03549" w:rsidRPr="00087B20" w:rsidRDefault="00F03549" w:rsidP="00873B1A">
      <w:pPr>
        <w:autoSpaceDE w:val="0"/>
        <w:autoSpaceDN w:val="0"/>
        <w:adjustRightInd w:val="0"/>
        <w:spacing w:before="120"/>
        <w:ind w:left="5130"/>
        <w:rPr>
          <w:rFonts w:ascii="Arial" w:hAnsi="Arial" w:cs="Arial"/>
          <w:b/>
          <w:bCs/>
          <w:sz w:val="20"/>
          <w:szCs w:val="20"/>
        </w:rPr>
      </w:pPr>
    </w:p>
    <w:p w:rsidR="00F03549" w:rsidRPr="00087B20" w:rsidRDefault="00F03549" w:rsidP="00873B1A">
      <w:pPr>
        <w:autoSpaceDE w:val="0"/>
        <w:autoSpaceDN w:val="0"/>
        <w:adjustRightInd w:val="0"/>
        <w:spacing w:before="120"/>
        <w:ind w:left="5130"/>
        <w:rPr>
          <w:rFonts w:ascii="Arial" w:hAnsi="Arial" w:cs="Arial"/>
          <w:b/>
          <w:bCs/>
          <w:sz w:val="20"/>
          <w:szCs w:val="20"/>
        </w:rPr>
      </w:pPr>
    </w:p>
    <w:p w:rsidR="00F03549" w:rsidRPr="00087B20" w:rsidRDefault="00F03549" w:rsidP="00873B1A">
      <w:pPr>
        <w:autoSpaceDE w:val="0"/>
        <w:autoSpaceDN w:val="0"/>
        <w:adjustRightInd w:val="0"/>
        <w:spacing w:before="120"/>
        <w:ind w:left="5130"/>
        <w:rPr>
          <w:rFonts w:ascii="Arial" w:hAnsi="Arial" w:cs="Arial"/>
          <w:b/>
          <w:bCs/>
          <w:sz w:val="20"/>
          <w:szCs w:val="20"/>
        </w:rPr>
      </w:pPr>
    </w:p>
    <w:p w:rsidR="00F03549" w:rsidRPr="00087B20" w:rsidRDefault="00F03549" w:rsidP="00873B1A">
      <w:pPr>
        <w:autoSpaceDE w:val="0"/>
        <w:autoSpaceDN w:val="0"/>
        <w:adjustRightInd w:val="0"/>
        <w:spacing w:before="120"/>
        <w:ind w:left="5130"/>
        <w:rPr>
          <w:rFonts w:ascii="Arial" w:hAnsi="Arial" w:cs="Arial"/>
          <w:b/>
          <w:bCs/>
          <w:sz w:val="20"/>
          <w:szCs w:val="20"/>
        </w:rPr>
      </w:pPr>
    </w:p>
    <w:p w:rsidR="00873B1A" w:rsidRPr="00087B20" w:rsidRDefault="008E078D" w:rsidP="00873B1A">
      <w:pPr>
        <w:autoSpaceDE w:val="0"/>
        <w:autoSpaceDN w:val="0"/>
        <w:adjustRightInd w:val="0"/>
        <w:spacing w:before="120"/>
        <w:ind w:left="5130"/>
        <w:rPr>
          <w:rFonts w:ascii="Arial" w:hAnsi="Arial" w:cs="Arial"/>
          <w:sz w:val="20"/>
          <w:szCs w:val="20"/>
        </w:rPr>
      </w:pPr>
      <w:proofErr w:type="gramStart"/>
      <w:r w:rsidRPr="00087B20">
        <w:rPr>
          <w:rFonts w:ascii="Arial" w:hAnsi="Arial" w:cs="Arial"/>
          <w:b/>
          <w:bCs/>
          <w:sz w:val="20"/>
          <w:szCs w:val="20"/>
        </w:rPr>
        <w:t>Signature of applicant including title</w:t>
      </w:r>
      <w:r w:rsidR="00873B1A" w:rsidRPr="00087B20">
        <w:rPr>
          <w:rFonts w:ascii="Arial" w:hAnsi="Arial" w:cs="Arial"/>
          <w:b/>
          <w:bCs/>
          <w:sz w:val="20"/>
          <w:szCs w:val="20"/>
        </w:rPr>
        <w:t xml:space="preserve"> </w:t>
      </w:r>
      <w:r w:rsidRPr="00087B20">
        <w:rPr>
          <w:rFonts w:ascii="Arial" w:hAnsi="Arial" w:cs="Arial"/>
          <w:b/>
          <w:bCs/>
          <w:sz w:val="20"/>
          <w:szCs w:val="20"/>
        </w:rPr>
        <w:t>and capacity in which application is made</w:t>
      </w:r>
      <w:r w:rsidRPr="00087B20">
        <w:rPr>
          <w:rFonts w:ascii="Arial" w:hAnsi="Arial" w:cs="Arial"/>
          <w:sz w:val="20"/>
          <w:szCs w:val="20"/>
        </w:rPr>
        <w:t>.</w:t>
      </w:r>
      <w:proofErr w:type="gramEnd"/>
    </w:p>
    <w:p w:rsidR="008E078D" w:rsidRPr="00087B20" w:rsidRDefault="008E078D" w:rsidP="00873B1A">
      <w:pPr>
        <w:autoSpaceDE w:val="0"/>
        <w:autoSpaceDN w:val="0"/>
        <w:adjustRightInd w:val="0"/>
        <w:spacing w:before="120"/>
        <w:ind w:left="5130"/>
        <w:rPr>
          <w:rFonts w:ascii="Arial" w:eastAsia="Malgun Gothic" w:hAnsi="Arial" w:cs="Arial"/>
          <w:sz w:val="20"/>
          <w:szCs w:val="20"/>
        </w:rPr>
      </w:pPr>
      <w:r w:rsidRPr="00087B20">
        <w:rPr>
          <w:rFonts w:ascii="Arial" w:hAnsi="Arial" w:cs="Arial"/>
          <w:sz w:val="20"/>
          <w:szCs w:val="20"/>
        </w:rPr>
        <w:t>E-mail Address:</w:t>
      </w:r>
    </w:p>
    <w:p w:rsidR="00991F32" w:rsidRPr="00087B20" w:rsidRDefault="00991F32" w:rsidP="00A5444E">
      <w:pPr>
        <w:autoSpaceDE w:val="0"/>
        <w:autoSpaceDN w:val="0"/>
        <w:adjustRightInd w:val="0"/>
        <w:spacing w:before="120"/>
        <w:ind w:left="3600" w:firstLine="720"/>
        <w:rPr>
          <w:rFonts w:ascii="Arial" w:hAnsi="Arial" w:cs="Arial"/>
          <w:b/>
          <w:bCs/>
          <w:sz w:val="20"/>
          <w:szCs w:val="20"/>
        </w:rPr>
      </w:pPr>
    </w:p>
    <w:p w:rsidR="00090814" w:rsidRDefault="00090814" w:rsidP="00090814">
      <w:pPr>
        <w:autoSpaceDE w:val="0"/>
        <w:autoSpaceDN w:val="0"/>
        <w:adjustRightInd w:val="0"/>
        <w:spacing w:before="120"/>
        <w:rPr>
          <w:rFonts w:ascii="Arial" w:hAnsi="Arial" w:cs="Arial"/>
          <w:b/>
          <w:bCs/>
          <w:sz w:val="20"/>
          <w:szCs w:val="20"/>
        </w:rPr>
      </w:pPr>
    </w:p>
    <w:p w:rsidR="008E078D" w:rsidRPr="00087B20" w:rsidRDefault="008E078D" w:rsidP="00090814">
      <w:pPr>
        <w:autoSpaceDE w:val="0"/>
        <w:autoSpaceDN w:val="0"/>
        <w:adjustRightInd w:val="0"/>
        <w:spacing w:before="120"/>
        <w:jc w:val="center"/>
        <w:rPr>
          <w:rFonts w:ascii="Arial" w:hAnsi="Arial" w:cs="Arial"/>
          <w:b/>
          <w:bCs/>
          <w:sz w:val="20"/>
          <w:szCs w:val="20"/>
        </w:rPr>
      </w:pPr>
      <w:r w:rsidRPr="00087B20">
        <w:rPr>
          <w:rFonts w:ascii="Arial" w:hAnsi="Arial" w:cs="Arial"/>
          <w:b/>
          <w:bCs/>
          <w:sz w:val="20"/>
          <w:szCs w:val="20"/>
        </w:rPr>
        <w:t>SECTION – B</w:t>
      </w:r>
    </w:p>
    <w:p w:rsidR="008E078D" w:rsidRPr="00087B20" w:rsidRDefault="008E078D" w:rsidP="008E078D">
      <w:pPr>
        <w:spacing w:before="120"/>
        <w:jc w:val="center"/>
        <w:rPr>
          <w:rFonts w:ascii="Arial" w:hAnsi="Arial" w:cs="Arial"/>
          <w:b/>
          <w:sz w:val="20"/>
          <w:szCs w:val="20"/>
          <w:u w:val="single"/>
        </w:rPr>
      </w:pPr>
      <w:r w:rsidRPr="00087B20">
        <w:rPr>
          <w:rFonts w:ascii="Arial" w:hAnsi="Arial" w:cs="Arial"/>
          <w:b/>
          <w:sz w:val="20"/>
          <w:szCs w:val="20"/>
          <w:u w:val="single"/>
        </w:rPr>
        <w:t>DECLARATION</w:t>
      </w:r>
    </w:p>
    <w:p w:rsidR="008E078D" w:rsidRPr="00087B20" w:rsidRDefault="008E078D" w:rsidP="008E078D">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AFFIDAVIT – “Y”</w:t>
      </w:r>
    </w:p>
    <w:p w:rsidR="008E078D" w:rsidRPr="00087B20" w:rsidRDefault="008E078D" w:rsidP="00FA7E11">
      <w:pPr>
        <w:spacing w:before="120"/>
        <w:rPr>
          <w:rFonts w:ascii="Arial" w:hAnsi="Arial" w:cs="Arial"/>
          <w:b/>
          <w:sz w:val="20"/>
          <w:szCs w:val="20"/>
          <w:u w:val="single"/>
        </w:rPr>
      </w:pPr>
    </w:p>
    <w:p w:rsidR="00DA6226" w:rsidRPr="00087B20" w:rsidRDefault="008E078D" w:rsidP="00DA6226">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 xml:space="preserve">I, the under-signed, declare that all the statements made in the attached documents in respect of mode of ownership of machineries are true and correct. </w:t>
      </w:r>
    </w:p>
    <w:p w:rsidR="00DA6226" w:rsidRPr="00087B20" w:rsidRDefault="008E078D" w:rsidP="00DA6226">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Certified that required specified machineries for the work(s) under this NIT will be instal</w:t>
      </w:r>
      <w:r w:rsidR="00325BEA" w:rsidRPr="00087B20">
        <w:rPr>
          <w:rFonts w:ascii="Arial" w:eastAsia="Malgun Gothic" w:hAnsi="Arial" w:cs="Arial"/>
          <w:sz w:val="20"/>
          <w:szCs w:val="20"/>
        </w:rPr>
        <w:t>led at the working site within 1</w:t>
      </w:r>
      <w:r w:rsidRPr="00087B20">
        <w:rPr>
          <w:rFonts w:ascii="Arial" w:eastAsia="Malgun Gothic" w:hAnsi="Arial" w:cs="Arial"/>
          <w:sz w:val="20"/>
          <w:szCs w:val="20"/>
        </w:rPr>
        <w:t>5 days (maximum) from the date of LOA/</w:t>
      </w:r>
      <w:r w:rsidR="000D47B8">
        <w:rPr>
          <w:rFonts w:ascii="Arial" w:eastAsia="Malgun Gothic" w:hAnsi="Arial" w:cs="Arial"/>
          <w:sz w:val="20"/>
          <w:szCs w:val="20"/>
        </w:rPr>
        <w:t xml:space="preserve"> </w:t>
      </w:r>
      <w:r w:rsidRPr="00087B20">
        <w:rPr>
          <w:rFonts w:ascii="Arial" w:eastAsia="Malgun Gothic" w:hAnsi="Arial" w:cs="Arial"/>
          <w:sz w:val="20"/>
          <w:szCs w:val="20"/>
        </w:rPr>
        <w:t>work order.</w:t>
      </w:r>
    </w:p>
    <w:p w:rsidR="008E078D" w:rsidRPr="00087B20" w:rsidRDefault="00454159" w:rsidP="008E078D">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 xml:space="preserve">The </w:t>
      </w:r>
      <w:r w:rsidR="008E078D" w:rsidRPr="00087B20">
        <w:rPr>
          <w:rFonts w:ascii="Arial" w:eastAsia="Malgun Gothic" w:hAnsi="Arial" w:cs="Arial"/>
          <w:sz w:val="20"/>
          <w:szCs w:val="20"/>
        </w:rPr>
        <w:t>under-signed also hereby certifies that neither our firm __________</w:t>
      </w:r>
      <w:r w:rsidR="00CE03F0" w:rsidRPr="00087B20">
        <w:rPr>
          <w:rFonts w:ascii="Arial" w:eastAsia="Malgun Gothic" w:hAnsi="Arial" w:cs="Arial"/>
          <w:sz w:val="20"/>
          <w:szCs w:val="20"/>
        </w:rPr>
        <w:t>_</w:t>
      </w:r>
      <w:r w:rsidR="00F03549" w:rsidRPr="00087B20">
        <w:rPr>
          <w:rFonts w:ascii="Arial" w:eastAsia="Malgun Gothic" w:hAnsi="Arial" w:cs="Arial"/>
          <w:sz w:val="20"/>
          <w:szCs w:val="20"/>
        </w:rPr>
        <w:t xml:space="preserve">___________________________ nor </w:t>
      </w:r>
      <w:r w:rsidR="008E078D" w:rsidRPr="00087B20">
        <w:rPr>
          <w:rFonts w:ascii="Arial" w:eastAsia="Malgun Gothic" w:hAnsi="Arial" w:cs="Arial"/>
          <w:sz w:val="20"/>
          <w:szCs w:val="20"/>
        </w:rPr>
        <w:t xml:space="preserve">any of constituent firm had been debarred to participate in tender by P.W.D </w:t>
      </w:r>
      <w:r w:rsidR="000D47B8">
        <w:rPr>
          <w:rFonts w:ascii="Arial" w:eastAsia="Malgun Gothic" w:hAnsi="Arial" w:cs="Arial"/>
          <w:sz w:val="20"/>
          <w:szCs w:val="20"/>
        </w:rPr>
        <w:t>or any other authority</w:t>
      </w:r>
      <w:r w:rsidR="007B19F4" w:rsidRPr="00087B20">
        <w:rPr>
          <w:rFonts w:ascii="Arial" w:eastAsia="Malgun Gothic" w:hAnsi="Arial" w:cs="Arial"/>
          <w:sz w:val="20"/>
          <w:szCs w:val="20"/>
        </w:rPr>
        <w:t xml:space="preserve"> </w:t>
      </w:r>
      <w:r w:rsidR="008E078D" w:rsidRPr="00087B20">
        <w:rPr>
          <w:rFonts w:ascii="Arial" w:eastAsia="Malgun Gothic" w:hAnsi="Arial" w:cs="Arial"/>
          <w:sz w:val="20"/>
          <w:szCs w:val="20"/>
        </w:rPr>
        <w:t>during the last 5 (five) years prior to the date of this NIT.</w:t>
      </w:r>
    </w:p>
    <w:p w:rsidR="008E078D" w:rsidRPr="00087B20" w:rsidRDefault="008E078D" w:rsidP="008E078D">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 xml:space="preserve">The under-signed understands and agrees that further qualifying information may be requested and agrees to furnish any such information at the request of The </w:t>
      </w:r>
      <w:r w:rsidR="006D571D" w:rsidRPr="00087B20">
        <w:rPr>
          <w:rFonts w:ascii="Arial" w:eastAsia="Malgun Gothic" w:hAnsi="Arial" w:cs="Arial"/>
          <w:sz w:val="20"/>
          <w:szCs w:val="20"/>
        </w:rPr>
        <w:t>Department</w:t>
      </w:r>
      <w:r w:rsidRPr="00087B20">
        <w:rPr>
          <w:rFonts w:ascii="Arial" w:eastAsia="Malgun Gothic" w:hAnsi="Arial" w:cs="Arial"/>
          <w:sz w:val="20"/>
          <w:szCs w:val="20"/>
        </w:rPr>
        <w:t>.</w:t>
      </w:r>
    </w:p>
    <w:p w:rsidR="008E078D" w:rsidRPr="00087B20" w:rsidRDefault="008E078D" w:rsidP="008E078D">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Certified that I have applied in the tender in the capacity of individual / as a partner of a firm and I have not applied severally for the same job.</w:t>
      </w:r>
    </w:p>
    <w:p w:rsidR="008E078D" w:rsidRPr="00087B20" w:rsidRDefault="008E078D" w:rsidP="008E078D">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Certified that I have applied in the tender in the capacity of individual / as a partner of a firm and I have applied to the works under this NIT restricted to maximum one no works, if more than one work in the same NIT.</w:t>
      </w:r>
    </w:p>
    <w:p w:rsidR="008E078D" w:rsidRPr="00087B20" w:rsidRDefault="008E078D" w:rsidP="008E078D">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Certified that I have access to or have available liquid assets (aggregate of working capital, cash in hand, uncommitted Bank Guarantees) and / or credit facilities not less than 10% of the estimated cost put to tender. In this respect, I have attached necessary documents with this application.</w:t>
      </w:r>
    </w:p>
    <w:p w:rsidR="008E078D" w:rsidRPr="00087B20" w:rsidRDefault="008E078D" w:rsidP="008E078D">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I the under-signed do certify that all the statements made in the attached documents are true and correct. If any declaration if found / ascertained to be incorrect/fabricated / misrepresented / fraudulent etc. accordingly tender will be liable to be cancelled / terminated immediately &amp; I / my firm / Company shall also be liable to prosecuted under section 197, 199 &amp; 200 of Indian Penal Code, 1860 along with section- 71 &amp; section – 73 of Indian Information &amp; Technology act 2008 &amp; any other applicable law for the time being in force in addition to forfeiture of Earnest Money / Security Deposit.</w:t>
      </w:r>
    </w:p>
    <w:p w:rsidR="008E078D" w:rsidRPr="00087B20" w:rsidRDefault="008E078D" w:rsidP="008E078D">
      <w:pPr>
        <w:spacing w:before="120"/>
        <w:rPr>
          <w:rFonts w:ascii="Arial" w:hAnsi="Arial" w:cs="Arial"/>
          <w:sz w:val="20"/>
          <w:szCs w:val="20"/>
        </w:rPr>
      </w:pPr>
    </w:p>
    <w:p w:rsidR="008E078D" w:rsidRPr="00087B20" w:rsidRDefault="008E078D" w:rsidP="008E078D">
      <w:pPr>
        <w:spacing w:before="120"/>
        <w:rPr>
          <w:rFonts w:ascii="Arial" w:hAnsi="Arial" w:cs="Arial"/>
          <w:sz w:val="20"/>
          <w:szCs w:val="20"/>
        </w:rPr>
      </w:pPr>
    </w:p>
    <w:p w:rsidR="008E078D" w:rsidRPr="00087B20" w:rsidRDefault="008E078D" w:rsidP="008E078D">
      <w:pPr>
        <w:autoSpaceDE w:val="0"/>
        <w:autoSpaceDN w:val="0"/>
        <w:adjustRightInd w:val="0"/>
        <w:ind w:left="5760"/>
        <w:jc w:val="both"/>
        <w:rPr>
          <w:rFonts w:ascii="Arial" w:eastAsia="Malgun Gothic" w:hAnsi="Arial" w:cs="Arial"/>
          <w:sz w:val="20"/>
          <w:szCs w:val="20"/>
        </w:rPr>
      </w:pPr>
      <w:r w:rsidRPr="00087B20">
        <w:rPr>
          <w:rFonts w:ascii="Arial" w:eastAsia="Malgun Gothic" w:hAnsi="Arial" w:cs="Arial"/>
          <w:sz w:val="20"/>
          <w:szCs w:val="20"/>
        </w:rPr>
        <w:t>______________________________________</w:t>
      </w:r>
    </w:p>
    <w:p w:rsidR="008E078D" w:rsidRPr="00087B20" w:rsidRDefault="008E078D" w:rsidP="008E078D">
      <w:pPr>
        <w:autoSpaceDE w:val="0"/>
        <w:autoSpaceDN w:val="0"/>
        <w:adjustRightInd w:val="0"/>
        <w:ind w:left="5760"/>
        <w:jc w:val="both"/>
        <w:rPr>
          <w:rFonts w:ascii="Arial" w:eastAsia="Malgun Gothic" w:hAnsi="Arial" w:cs="Arial"/>
          <w:sz w:val="20"/>
          <w:szCs w:val="20"/>
        </w:rPr>
      </w:pPr>
      <w:r w:rsidRPr="00087B20">
        <w:rPr>
          <w:rFonts w:ascii="Arial" w:eastAsia="Malgun Gothic" w:hAnsi="Arial" w:cs="Arial"/>
          <w:sz w:val="20"/>
          <w:szCs w:val="20"/>
        </w:rPr>
        <w:t>Signed by an authorized officer of the firm</w:t>
      </w:r>
    </w:p>
    <w:p w:rsidR="008E078D" w:rsidRPr="00087B20" w:rsidRDefault="008E078D" w:rsidP="008E078D">
      <w:pPr>
        <w:autoSpaceDE w:val="0"/>
        <w:autoSpaceDN w:val="0"/>
        <w:adjustRightInd w:val="0"/>
        <w:ind w:left="5760"/>
        <w:jc w:val="both"/>
        <w:rPr>
          <w:rFonts w:ascii="Arial" w:eastAsia="Malgun Gothic" w:hAnsi="Arial" w:cs="Arial"/>
          <w:sz w:val="20"/>
          <w:szCs w:val="20"/>
        </w:rPr>
      </w:pPr>
    </w:p>
    <w:p w:rsidR="002C37FD" w:rsidRPr="00087B20" w:rsidRDefault="002C37FD" w:rsidP="008E078D">
      <w:pPr>
        <w:autoSpaceDE w:val="0"/>
        <w:autoSpaceDN w:val="0"/>
        <w:adjustRightInd w:val="0"/>
        <w:ind w:left="5760"/>
        <w:jc w:val="both"/>
        <w:rPr>
          <w:rFonts w:ascii="Arial" w:eastAsia="Malgun Gothic" w:hAnsi="Arial" w:cs="Arial"/>
          <w:sz w:val="20"/>
          <w:szCs w:val="20"/>
        </w:rPr>
      </w:pPr>
    </w:p>
    <w:p w:rsidR="008E078D" w:rsidRPr="00087B20" w:rsidRDefault="008E078D" w:rsidP="008E078D">
      <w:pPr>
        <w:autoSpaceDE w:val="0"/>
        <w:autoSpaceDN w:val="0"/>
        <w:adjustRightInd w:val="0"/>
        <w:ind w:left="5760"/>
        <w:jc w:val="both"/>
        <w:rPr>
          <w:rFonts w:ascii="Arial" w:eastAsia="Malgun Gothic" w:hAnsi="Arial" w:cs="Arial"/>
          <w:sz w:val="20"/>
          <w:szCs w:val="20"/>
        </w:rPr>
      </w:pPr>
      <w:r w:rsidRPr="00087B20">
        <w:rPr>
          <w:rFonts w:ascii="Arial" w:eastAsia="Malgun Gothic" w:hAnsi="Arial" w:cs="Arial"/>
          <w:sz w:val="20"/>
          <w:szCs w:val="20"/>
        </w:rPr>
        <w:t>______________________________________</w:t>
      </w:r>
    </w:p>
    <w:p w:rsidR="008E078D" w:rsidRPr="00087B20" w:rsidRDefault="008E078D" w:rsidP="008E078D">
      <w:pPr>
        <w:autoSpaceDE w:val="0"/>
        <w:autoSpaceDN w:val="0"/>
        <w:adjustRightInd w:val="0"/>
        <w:ind w:left="5760"/>
        <w:jc w:val="both"/>
        <w:rPr>
          <w:rFonts w:ascii="Arial" w:eastAsia="Malgun Gothic" w:hAnsi="Arial" w:cs="Arial"/>
          <w:sz w:val="20"/>
          <w:szCs w:val="20"/>
        </w:rPr>
      </w:pPr>
      <w:r w:rsidRPr="00087B20">
        <w:rPr>
          <w:rFonts w:ascii="Arial" w:eastAsia="Malgun Gothic" w:hAnsi="Arial" w:cs="Arial"/>
          <w:sz w:val="20"/>
          <w:szCs w:val="20"/>
        </w:rPr>
        <w:tab/>
        <w:t>Title of the Officer</w:t>
      </w:r>
    </w:p>
    <w:p w:rsidR="008E078D" w:rsidRPr="00087B20" w:rsidRDefault="008E078D" w:rsidP="008E078D">
      <w:pPr>
        <w:autoSpaceDE w:val="0"/>
        <w:autoSpaceDN w:val="0"/>
        <w:adjustRightInd w:val="0"/>
        <w:ind w:left="5760"/>
        <w:jc w:val="both"/>
        <w:rPr>
          <w:rFonts w:ascii="Arial" w:eastAsia="Malgun Gothic" w:hAnsi="Arial" w:cs="Arial"/>
          <w:sz w:val="20"/>
          <w:szCs w:val="20"/>
        </w:rPr>
      </w:pPr>
    </w:p>
    <w:p w:rsidR="002C37FD" w:rsidRPr="00087B20" w:rsidRDefault="008E078D" w:rsidP="008E078D">
      <w:pPr>
        <w:autoSpaceDE w:val="0"/>
        <w:autoSpaceDN w:val="0"/>
        <w:adjustRightInd w:val="0"/>
        <w:ind w:left="5760"/>
        <w:jc w:val="both"/>
        <w:rPr>
          <w:rFonts w:ascii="Arial" w:eastAsia="Malgun Gothic" w:hAnsi="Arial" w:cs="Arial"/>
          <w:sz w:val="20"/>
          <w:szCs w:val="20"/>
        </w:rPr>
      </w:pP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p>
    <w:p w:rsidR="002C37FD" w:rsidRPr="00087B20" w:rsidRDefault="002C37FD" w:rsidP="008E078D">
      <w:pPr>
        <w:autoSpaceDE w:val="0"/>
        <w:autoSpaceDN w:val="0"/>
        <w:adjustRightInd w:val="0"/>
        <w:ind w:left="5760"/>
        <w:jc w:val="both"/>
        <w:rPr>
          <w:rFonts w:ascii="Arial" w:eastAsia="Malgun Gothic" w:hAnsi="Arial" w:cs="Arial"/>
          <w:sz w:val="20"/>
          <w:szCs w:val="20"/>
        </w:rPr>
      </w:pPr>
    </w:p>
    <w:p w:rsidR="008E078D" w:rsidRPr="00087B20" w:rsidRDefault="008E078D" w:rsidP="008E078D">
      <w:pPr>
        <w:autoSpaceDE w:val="0"/>
        <w:autoSpaceDN w:val="0"/>
        <w:adjustRightInd w:val="0"/>
        <w:ind w:left="5760"/>
        <w:jc w:val="both"/>
        <w:rPr>
          <w:rFonts w:ascii="Arial" w:eastAsia="Malgun Gothic" w:hAnsi="Arial" w:cs="Arial"/>
          <w:sz w:val="20"/>
          <w:szCs w:val="20"/>
        </w:rPr>
      </w:pPr>
      <w:r w:rsidRPr="00087B20">
        <w:rPr>
          <w:rFonts w:ascii="Arial" w:eastAsia="Malgun Gothic" w:hAnsi="Arial" w:cs="Arial"/>
          <w:sz w:val="20"/>
          <w:szCs w:val="20"/>
        </w:rPr>
        <w:t xml:space="preserve">______________________________________ </w:t>
      </w:r>
    </w:p>
    <w:p w:rsidR="008E078D" w:rsidRPr="00087B20" w:rsidRDefault="008E078D" w:rsidP="008E078D">
      <w:pPr>
        <w:autoSpaceDE w:val="0"/>
        <w:autoSpaceDN w:val="0"/>
        <w:adjustRightInd w:val="0"/>
        <w:ind w:left="5760" w:firstLine="52"/>
        <w:jc w:val="both"/>
        <w:rPr>
          <w:rFonts w:ascii="Arial" w:eastAsia="Malgun Gothic" w:hAnsi="Arial" w:cs="Arial"/>
          <w:sz w:val="20"/>
          <w:szCs w:val="20"/>
        </w:rPr>
      </w:pPr>
      <w:r w:rsidRPr="00087B20">
        <w:rPr>
          <w:rFonts w:ascii="Arial" w:eastAsia="Malgun Gothic" w:hAnsi="Arial" w:cs="Arial"/>
          <w:sz w:val="20"/>
          <w:szCs w:val="20"/>
        </w:rPr>
        <w:tab/>
        <w:t>Name of the Firm with Seal</w:t>
      </w:r>
    </w:p>
    <w:p w:rsidR="008E078D" w:rsidRPr="00087B20" w:rsidRDefault="008E078D" w:rsidP="008E078D">
      <w:pPr>
        <w:autoSpaceDE w:val="0"/>
        <w:autoSpaceDN w:val="0"/>
        <w:adjustRightInd w:val="0"/>
        <w:ind w:left="5760" w:firstLine="720"/>
        <w:jc w:val="both"/>
        <w:rPr>
          <w:rFonts w:ascii="Arial" w:eastAsia="Malgun Gothic" w:hAnsi="Arial" w:cs="Arial"/>
          <w:sz w:val="20"/>
          <w:szCs w:val="20"/>
        </w:rPr>
      </w:pPr>
    </w:p>
    <w:p w:rsidR="002C37FD" w:rsidRPr="00087B20" w:rsidRDefault="002C37FD" w:rsidP="008E078D">
      <w:pPr>
        <w:autoSpaceDE w:val="0"/>
        <w:autoSpaceDN w:val="0"/>
        <w:adjustRightInd w:val="0"/>
        <w:ind w:left="5760" w:firstLine="720"/>
        <w:jc w:val="both"/>
        <w:rPr>
          <w:rFonts w:ascii="Arial" w:eastAsia="Malgun Gothic" w:hAnsi="Arial" w:cs="Arial"/>
          <w:sz w:val="20"/>
          <w:szCs w:val="20"/>
        </w:rPr>
      </w:pPr>
    </w:p>
    <w:p w:rsidR="00090814" w:rsidRDefault="00090814" w:rsidP="00090814">
      <w:pPr>
        <w:autoSpaceDE w:val="0"/>
        <w:autoSpaceDN w:val="0"/>
        <w:adjustRightInd w:val="0"/>
        <w:ind w:left="5760" w:firstLine="720"/>
        <w:jc w:val="both"/>
        <w:rPr>
          <w:rFonts w:ascii="Arial" w:eastAsia="Malgun Gothic" w:hAnsi="Arial" w:cs="Arial"/>
          <w:sz w:val="20"/>
          <w:szCs w:val="20"/>
        </w:rPr>
      </w:pPr>
      <w:r>
        <w:rPr>
          <w:rFonts w:ascii="Arial" w:eastAsia="Malgun Gothic" w:hAnsi="Arial" w:cs="Arial"/>
          <w:sz w:val="20"/>
          <w:szCs w:val="20"/>
        </w:rPr>
        <w:t>Date____________________</w:t>
      </w:r>
    </w:p>
    <w:p w:rsidR="00090814" w:rsidRPr="00090814" w:rsidRDefault="00090814" w:rsidP="00090814">
      <w:pPr>
        <w:autoSpaceDE w:val="0"/>
        <w:autoSpaceDN w:val="0"/>
        <w:adjustRightInd w:val="0"/>
        <w:ind w:left="5760" w:firstLine="720"/>
        <w:jc w:val="both"/>
        <w:rPr>
          <w:rFonts w:ascii="Arial" w:eastAsia="Malgun Gothic" w:hAnsi="Arial" w:cs="Arial"/>
          <w:sz w:val="20"/>
          <w:szCs w:val="20"/>
        </w:rPr>
      </w:pPr>
    </w:p>
    <w:p w:rsidR="00090814" w:rsidRDefault="00090814" w:rsidP="00090814">
      <w:pPr>
        <w:autoSpaceDE w:val="0"/>
        <w:autoSpaceDN w:val="0"/>
        <w:adjustRightInd w:val="0"/>
        <w:spacing w:before="120"/>
        <w:jc w:val="center"/>
        <w:rPr>
          <w:rFonts w:ascii="Arial" w:eastAsia="Malgun Gothic" w:hAnsi="Arial" w:cs="Arial"/>
          <w:b/>
          <w:sz w:val="20"/>
          <w:szCs w:val="20"/>
        </w:rPr>
      </w:pPr>
    </w:p>
    <w:p w:rsidR="00CB73B1" w:rsidRDefault="00CB73B1" w:rsidP="00090814">
      <w:pPr>
        <w:autoSpaceDE w:val="0"/>
        <w:autoSpaceDN w:val="0"/>
        <w:adjustRightInd w:val="0"/>
        <w:spacing w:before="120"/>
        <w:jc w:val="center"/>
        <w:rPr>
          <w:rFonts w:ascii="Arial" w:eastAsia="Malgun Gothic" w:hAnsi="Arial" w:cs="Arial"/>
          <w:b/>
          <w:sz w:val="20"/>
          <w:szCs w:val="20"/>
        </w:rPr>
      </w:pPr>
    </w:p>
    <w:p w:rsidR="00CB73B1" w:rsidRDefault="00CB73B1" w:rsidP="00090814">
      <w:pPr>
        <w:autoSpaceDE w:val="0"/>
        <w:autoSpaceDN w:val="0"/>
        <w:adjustRightInd w:val="0"/>
        <w:spacing w:before="120"/>
        <w:jc w:val="center"/>
        <w:rPr>
          <w:rFonts w:ascii="Arial" w:eastAsia="Malgun Gothic" w:hAnsi="Arial" w:cs="Arial"/>
          <w:b/>
          <w:sz w:val="20"/>
          <w:szCs w:val="20"/>
        </w:rPr>
      </w:pPr>
    </w:p>
    <w:p w:rsidR="008E078D" w:rsidRPr="00087B20" w:rsidRDefault="008E078D" w:rsidP="00090814">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SECTION - B</w:t>
      </w:r>
    </w:p>
    <w:p w:rsidR="008E078D" w:rsidRPr="00087B20" w:rsidRDefault="008E078D" w:rsidP="008E078D">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FORM- III</w:t>
      </w:r>
    </w:p>
    <w:p w:rsidR="008E078D" w:rsidRPr="00087B20" w:rsidRDefault="008E078D" w:rsidP="008E078D">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STRUCTURE AND ORGANISATION</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A.1</w:t>
      </w:r>
      <w:r w:rsidRPr="00087B20">
        <w:rPr>
          <w:rFonts w:ascii="Arial" w:eastAsia="Malgun Gothic" w:hAnsi="Arial" w:cs="Arial"/>
          <w:sz w:val="20"/>
          <w:szCs w:val="20"/>
        </w:rPr>
        <w:tab/>
      </w:r>
      <w:r w:rsidRPr="00087B20">
        <w:rPr>
          <w:rFonts w:ascii="Arial" w:eastAsia="Malgun Gothic" w:hAnsi="Arial" w:cs="Arial"/>
          <w:sz w:val="20"/>
          <w:szCs w:val="20"/>
        </w:rPr>
        <w:tab/>
        <w:t>Name of applicant</w:t>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t>:</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A.2.</w:t>
      </w:r>
      <w:r w:rsidRPr="00087B20">
        <w:rPr>
          <w:rFonts w:ascii="Arial" w:eastAsia="Malgun Gothic" w:hAnsi="Arial" w:cs="Arial"/>
          <w:sz w:val="20"/>
          <w:szCs w:val="20"/>
        </w:rPr>
        <w:tab/>
      </w:r>
      <w:r w:rsidRPr="00087B20">
        <w:rPr>
          <w:rFonts w:ascii="Arial" w:eastAsia="Malgun Gothic" w:hAnsi="Arial" w:cs="Arial"/>
          <w:sz w:val="20"/>
          <w:szCs w:val="20"/>
        </w:rPr>
        <w:tab/>
        <w:t>Office Address</w:t>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t>:</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b/>
      </w:r>
      <w:r w:rsidRPr="00087B20">
        <w:rPr>
          <w:rFonts w:ascii="Arial" w:eastAsia="Malgun Gothic" w:hAnsi="Arial" w:cs="Arial"/>
          <w:sz w:val="20"/>
          <w:szCs w:val="20"/>
        </w:rPr>
        <w:tab/>
      </w:r>
      <w:proofErr w:type="gramStart"/>
      <w:r w:rsidRPr="00087B20">
        <w:rPr>
          <w:rFonts w:ascii="Arial" w:eastAsia="Malgun Gothic" w:hAnsi="Arial" w:cs="Arial"/>
          <w:sz w:val="20"/>
          <w:szCs w:val="20"/>
        </w:rPr>
        <w:t>Telephone No.</w:t>
      </w:r>
      <w:proofErr w:type="gramEnd"/>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t>:</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b/>
      </w:r>
      <w:r w:rsidRPr="00087B20">
        <w:rPr>
          <w:rFonts w:ascii="Arial" w:eastAsia="Malgun Gothic" w:hAnsi="Arial" w:cs="Arial"/>
          <w:sz w:val="20"/>
          <w:szCs w:val="20"/>
        </w:rPr>
        <w:tab/>
        <w:t>Fax No.</w:t>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00FA7E11" w:rsidRPr="00087B20">
        <w:rPr>
          <w:rFonts w:ascii="Arial" w:eastAsia="Malgun Gothic" w:hAnsi="Arial" w:cs="Arial"/>
          <w:sz w:val="20"/>
          <w:szCs w:val="20"/>
        </w:rPr>
        <w:tab/>
      </w:r>
      <w:r w:rsidRPr="00087B20">
        <w:rPr>
          <w:rFonts w:ascii="Arial" w:eastAsia="Malgun Gothic" w:hAnsi="Arial" w:cs="Arial"/>
          <w:sz w:val="20"/>
          <w:szCs w:val="20"/>
        </w:rPr>
        <w:t>:</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b/>
      </w:r>
      <w:r w:rsidRPr="00087B20">
        <w:rPr>
          <w:rFonts w:ascii="Arial" w:eastAsia="Malgun Gothic" w:hAnsi="Arial" w:cs="Arial"/>
          <w:sz w:val="20"/>
          <w:szCs w:val="20"/>
        </w:rPr>
        <w:tab/>
        <w:t>E-mail Address:</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roofErr w:type="gramStart"/>
      <w:r w:rsidRPr="00087B20">
        <w:rPr>
          <w:rFonts w:ascii="Arial" w:eastAsia="Malgun Gothic" w:hAnsi="Arial" w:cs="Arial"/>
          <w:sz w:val="20"/>
          <w:szCs w:val="20"/>
        </w:rPr>
        <w:t>A.3</w:t>
      </w:r>
      <w:r w:rsidRPr="00087B20">
        <w:rPr>
          <w:rFonts w:ascii="Arial" w:eastAsia="Malgun Gothic" w:hAnsi="Arial" w:cs="Arial"/>
          <w:sz w:val="20"/>
          <w:szCs w:val="20"/>
        </w:rPr>
        <w:tab/>
      </w:r>
      <w:r w:rsidRPr="00087B20">
        <w:rPr>
          <w:rFonts w:ascii="Arial" w:eastAsia="Malgun Gothic" w:hAnsi="Arial" w:cs="Arial"/>
          <w:sz w:val="20"/>
          <w:szCs w:val="20"/>
        </w:rPr>
        <w:tab/>
        <w:t>Name and address of Bankers.</w:t>
      </w:r>
      <w:proofErr w:type="gramEnd"/>
      <w:r w:rsidRPr="00087B20">
        <w:rPr>
          <w:rFonts w:ascii="Arial" w:eastAsia="Malgun Gothic" w:hAnsi="Arial" w:cs="Arial"/>
          <w:sz w:val="20"/>
          <w:szCs w:val="20"/>
        </w:rPr>
        <w:tab/>
      </w:r>
      <w:r w:rsidRPr="00087B20">
        <w:rPr>
          <w:rFonts w:ascii="Arial" w:eastAsia="Malgun Gothic" w:hAnsi="Arial" w:cs="Arial"/>
          <w:sz w:val="20"/>
          <w:szCs w:val="20"/>
        </w:rPr>
        <w:tab/>
        <w:t>:</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__________________________________________________________________________________________</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b/>
        <w:t>Note:</w:t>
      </w:r>
      <w:r w:rsidRPr="00087B20">
        <w:rPr>
          <w:rFonts w:ascii="Arial" w:eastAsia="Malgun Gothic" w:hAnsi="Arial" w:cs="Arial"/>
          <w:sz w:val="20"/>
          <w:szCs w:val="20"/>
        </w:rPr>
        <w:tab/>
        <w:t>Appl</w:t>
      </w:r>
      <w:r w:rsidR="00DD0C5B" w:rsidRPr="00087B20">
        <w:rPr>
          <w:rFonts w:ascii="Arial" w:eastAsia="Malgun Gothic" w:hAnsi="Arial" w:cs="Arial"/>
          <w:sz w:val="20"/>
          <w:szCs w:val="20"/>
        </w:rPr>
        <w:t>ication covers Proprietary Firm, Partnership</w:t>
      </w:r>
      <w:r w:rsidRPr="00087B20">
        <w:rPr>
          <w:rFonts w:ascii="Arial" w:eastAsia="Malgun Gothic" w:hAnsi="Arial" w:cs="Arial"/>
          <w:sz w:val="20"/>
          <w:szCs w:val="20"/>
        </w:rPr>
        <w:t xml:space="preserve">, Limited Company or Corporation. </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F03549"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p>
    <w:p w:rsidR="00F03549" w:rsidRPr="00087B20" w:rsidRDefault="00F03549" w:rsidP="008E078D">
      <w:pPr>
        <w:autoSpaceDE w:val="0"/>
        <w:autoSpaceDN w:val="0"/>
        <w:adjustRightInd w:val="0"/>
        <w:spacing w:before="120"/>
        <w:jc w:val="both"/>
        <w:rPr>
          <w:rFonts w:ascii="Arial" w:eastAsia="Malgun Gothic" w:hAnsi="Arial" w:cs="Arial"/>
          <w:sz w:val="20"/>
          <w:szCs w:val="20"/>
        </w:rPr>
      </w:pPr>
    </w:p>
    <w:p w:rsidR="00F03549" w:rsidRPr="00087B20" w:rsidRDefault="00F03549"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090814">
      <w:pPr>
        <w:autoSpaceDE w:val="0"/>
        <w:autoSpaceDN w:val="0"/>
        <w:adjustRightInd w:val="0"/>
        <w:spacing w:before="120"/>
        <w:ind w:left="5040"/>
        <w:jc w:val="both"/>
        <w:rPr>
          <w:rFonts w:ascii="Arial" w:eastAsia="Malgun Gothic" w:hAnsi="Arial" w:cs="Arial"/>
          <w:b/>
          <w:sz w:val="20"/>
          <w:szCs w:val="20"/>
        </w:rPr>
      </w:pPr>
      <w:r w:rsidRPr="00087B20">
        <w:rPr>
          <w:rFonts w:ascii="Arial" w:eastAsia="Malgun Gothic" w:hAnsi="Arial" w:cs="Arial"/>
          <w:sz w:val="20"/>
          <w:szCs w:val="20"/>
        </w:rPr>
        <w:t xml:space="preserve"> </w:t>
      </w:r>
      <w:r w:rsidRPr="00087B20">
        <w:rPr>
          <w:rFonts w:ascii="Arial" w:eastAsia="Malgun Gothic" w:hAnsi="Arial" w:cs="Arial"/>
          <w:b/>
          <w:sz w:val="20"/>
          <w:szCs w:val="20"/>
        </w:rPr>
        <w:t>Signature of applicant including title</w:t>
      </w:r>
    </w:p>
    <w:p w:rsidR="00E46249" w:rsidRPr="00087B20" w:rsidRDefault="00C6354D" w:rsidP="00090814">
      <w:pPr>
        <w:autoSpaceDE w:val="0"/>
        <w:autoSpaceDN w:val="0"/>
        <w:adjustRightInd w:val="0"/>
        <w:spacing w:before="120"/>
        <w:rPr>
          <w:rFonts w:ascii="Arial" w:eastAsia="Malgun Gothic" w:hAnsi="Arial" w:cs="Arial"/>
          <w:b/>
          <w:sz w:val="20"/>
          <w:szCs w:val="20"/>
        </w:rPr>
      </w:pPr>
      <w:r w:rsidRPr="00087B20">
        <w:rPr>
          <w:rFonts w:ascii="Arial" w:eastAsia="Malgun Gothic" w:hAnsi="Arial" w:cs="Arial"/>
          <w:sz w:val="20"/>
          <w:szCs w:val="20"/>
        </w:rPr>
        <w:t xml:space="preserve">          </w:t>
      </w:r>
      <w:r w:rsidRPr="00087B20">
        <w:rPr>
          <w:rFonts w:ascii="Arial" w:eastAsia="Malgun Gothic" w:hAnsi="Arial" w:cs="Arial"/>
          <w:sz w:val="20"/>
          <w:szCs w:val="20"/>
        </w:rPr>
        <w:tab/>
      </w:r>
      <w:r w:rsidRPr="00087B20">
        <w:rPr>
          <w:rFonts w:ascii="Arial" w:eastAsia="Malgun Gothic" w:hAnsi="Arial" w:cs="Arial"/>
          <w:sz w:val="20"/>
          <w:szCs w:val="20"/>
        </w:rPr>
        <w:tab/>
      </w:r>
    </w:p>
    <w:p w:rsidR="00E46249" w:rsidRPr="00087B20" w:rsidRDefault="00E46249" w:rsidP="00A5444E">
      <w:pPr>
        <w:autoSpaceDE w:val="0"/>
        <w:autoSpaceDN w:val="0"/>
        <w:adjustRightInd w:val="0"/>
        <w:spacing w:before="120"/>
        <w:jc w:val="center"/>
        <w:rPr>
          <w:rFonts w:ascii="Arial" w:eastAsia="Malgun Gothic" w:hAnsi="Arial" w:cs="Arial"/>
          <w:b/>
          <w:sz w:val="20"/>
          <w:szCs w:val="20"/>
        </w:rPr>
      </w:pPr>
    </w:p>
    <w:p w:rsidR="00090814" w:rsidRDefault="00090814" w:rsidP="0002243F">
      <w:pPr>
        <w:autoSpaceDE w:val="0"/>
        <w:autoSpaceDN w:val="0"/>
        <w:adjustRightInd w:val="0"/>
        <w:spacing w:before="120" w:line="276" w:lineRule="auto"/>
        <w:jc w:val="center"/>
        <w:rPr>
          <w:rFonts w:ascii="Arial" w:eastAsia="Malgun Gothic" w:hAnsi="Arial" w:cs="Arial"/>
          <w:b/>
          <w:sz w:val="20"/>
          <w:szCs w:val="20"/>
        </w:rPr>
      </w:pPr>
    </w:p>
    <w:p w:rsidR="00090814" w:rsidRDefault="00090814" w:rsidP="0002243F">
      <w:pPr>
        <w:autoSpaceDE w:val="0"/>
        <w:autoSpaceDN w:val="0"/>
        <w:adjustRightInd w:val="0"/>
        <w:spacing w:before="120" w:line="276" w:lineRule="auto"/>
        <w:jc w:val="center"/>
        <w:rPr>
          <w:rFonts w:ascii="Arial" w:eastAsia="Malgun Gothic" w:hAnsi="Arial" w:cs="Arial"/>
          <w:b/>
          <w:sz w:val="20"/>
          <w:szCs w:val="20"/>
        </w:rPr>
      </w:pPr>
    </w:p>
    <w:p w:rsidR="00090814" w:rsidRDefault="00090814" w:rsidP="0002243F">
      <w:pPr>
        <w:autoSpaceDE w:val="0"/>
        <w:autoSpaceDN w:val="0"/>
        <w:adjustRightInd w:val="0"/>
        <w:spacing w:before="120" w:line="276" w:lineRule="auto"/>
        <w:jc w:val="center"/>
        <w:rPr>
          <w:rFonts w:ascii="Arial" w:eastAsia="Malgun Gothic" w:hAnsi="Arial" w:cs="Arial"/>
          <w:b/>
          <w:sz w:val="20"/>
          <w:szCs w:val="20"/>
        </w:rPr>
      </w:pPr>
    </w:p>
    <w:p w:rsidR="00090814" w:rsidRDefault="00090814" w:rsidP="0002243F">
      <w:pPr>
        <w:autoSpaceDE w:val="0"/>
        <w:autoSpaceDN w:val="0"/>
        <w:adjustRightInd w:val="0"/>
        <w:spacing w:before="120" w:line="276" w:lineRule="auto"/>
        <w:jc w:val="center"/>
        <w:rPr>
          <w:rFonts w:ascii="Arial" w:eastAsia="Malgun Gothic" w:hAnsi="Arial" w:cs="Arial"/>
          <w:b/>
          <w:sz w:val="20"/>
          <w:szCs w:val="20"/>
        </w:rPr>
      </w:pPr>
    </w:p>
    <w:p w:rsidR="00090814" w:rsidRDefault="00090814" w:rsidP="0002243F">
      <w:pPr>
        <w:autoSpaceDE w:val="0"/>
        <w:autoSpaceDN w:val="0"/>
        <w:adjustRightInd w:val="0"/>
        <w:spacing w:before="120" w:line="276" w:lineRule="auto"/>
        <w:jc w:val="center"/>
        <w:rPr>
          <w:rFonts w:ascii="Arial" w:eastAsia="Malgun Gothic" w:hAnsi="Arial" w:cs="Arial"/>
          <w:b/>
          <w:sz w:val="20"/>
          <w:szCs w:val="20"/>
        </w:rPr>
      </w:pPr>
    </w:p>
    <w:p w:rsidR="00090814" w:rsidRDefault="00090814" w:rsidP="0002243F">
      <w:pPr>
        <w:autoSpaceDE w:val="0"/>
        <w:autoSpaceDN w:val="0"/>
        <w:adjustRightInd w:val="0"/>
        <w:spacing w:before="120" w:line="276" w:lineRule="auto"/>
        <w:jc w:val="center"/>
        <w:rPr>
          <w:rFonts w:ascii="Arial" w:eastAsia="Malgun Gothic" w:hAnsi="Arial" w:cs="Arial"/>
          <w:b/>
          <w:sz w:val="20"/>
          <w:szCs w:val="20"/>
        </w:rPr>
      </w:pPr>
    </w:p>
    <w:p w:rsidR="00CB73B1" w:rsidRDefault="00CB73B1" w:rsidP="00BC3F8F">
      <w:pPr>
        <w:autoSpaceDE w:val="0"/>
        <w:autoSpaceDN w:val="0"/>
        <w:adjustRightInd w:val="0"/>
        <w:spacing w:before="120"/>
        <w:jc w:val="center"/>
        <w:rPr>
          <w:rFonts w:ascii="Arial" w:eastAsia="Malgun Gothic" w:hAnsi="Arial" w:cs="Arial"/>
          <w:b/>
          <w:sz w:val="20"/>
          <w:szCs w:val="20"/>
        </w:rPr>
      </w:pPr>
    </w:p>
    <w:p w:rsidR="00CB73B1" w:rsidRDefault="00CB73B1" w:rsidP="00BC3F8F">
      <w:pPr>
        <w:autoSpaceDE w:val="0"/>
        <w:autoSpaceDN w:val="0"/>
        <w:adjustRightInd w:val="0"/>
        <w:spacing w:before="120"/>
        <w:jc w:val="center"/>
        <w:rPr>
          <w:rFonts w:ascii="Arial" w:eastAsia="Malgun Gothic" w:hAnsi="Arial" w:cs="Arial"/>
          <w:b/>
          <w:sz w:val="20"/>
          <w:szCs w:val="20"/>
        </w:rPr>
      </w:pPr>
    </w:p>
    <w:p w:rsidR="00CB73B1" w:rsidRDefault="00CB73B1" w:rsidP="00BC3F8F">
      <w:pPr>
        <w:autoSpaceDE w:val="0"/>
        <w:autoSpaceDN w:val="0"/>
        <w:adjustRightInd w:val="0"/>
        <w:spacing w:before="120"/>
        <w:jc w:val="center"/>
        <w:rPr>
          <w:rFonts w:ascii="Arial" w:eastAsia="Malgun Gothic" w:hAnsi="Arial" w:cs="Arial"/>
          <w:b/>
          <w:sz w:val="20"/>
          <w:szCs w:val="20"/>
        </w:rPr>
      </w:pPr>
    </w:p>
    <w:p w:rsidR="00CB73B1" w:rsidRDefault="00CB73B1" w:rsidP="00BC3F8F">
      <w:pPr>
        <w:autoSpaceDE w:val="0"/>
        <w:autoSpaceDN w:val="0"/>
        <w:adjustRightInd w:val="0"/>
        <w:spacing w:before="120"/>
        <w:jc w:val="center"/>
        <w:rPr>
          <w:rFonts w:ascii="Arial" w:eastAsia="Malgun Gothic" w:hAnsi="Arial" w:cs="Arial"/>
          <w:b/>
          <w:sz w:val="20"/>
          <w:szCs w:val="20"/>
        </w:rPr>
      </w:pPr>
    </w:p>
    <w:p w:rsidR="00A5444E" w:rsidRPr="00087B20" w:rsidRDefault="00BC3F8F" w:rsidP="00BC3F8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 xml:space="preserve">  </w:t>
      </w:r>
      <w:r w:rsidR="00A5444E" w:rsidRPr="00087B20">
        <w:rPr>
          <w:rFonts w:ascii="Arial" w:eastAsia="Malgun Gothic" w:hAnsi="Arial" w:cs="Arial"/>
          <w:b/>
          <w:sz w:val="20"/>
          <w:szCs w:val="20"/>
        </w:rPr>
        <w:t>FORM –V</w:t>
      </w:r>
    </w:p>
    <w:p w:rsidR="00A5444E" w:rsidRPr="00087B20" w:rsidRDefault="00A5444E" w:rsidP="00A5444E">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EXPERIENCE PROFILE</w:t>
      </w:r>
    </w:p>
    <w:p w:rsidR="00A5444E" w:rsidRPr="00087B20" w:rsidRDefault="00A5444E" w:rsidP="00D025A7">
      <w:pPr>
        <w:autoSpaceDE w:val="0"/>
        <w:autoSpaceDN w:val="0"/>
        <w:adjustRightInd w:val="0"/>
        <w:spacing w:before="120"/>
        <w:jc w:val="both"/>
        <w:rPr>
          <w:rFonts w:ascii="Arial" w:eastAsia="Malgun Gothic" w:hAnsi="Arial" w:cs="Arial"/>
          <w:b/>
          <w:sz w:val="20"/>
          <w:szCs w:val="20"/>
        </w:rPr>
      </w:pPr>
      <w:r w:rsidRPr="00087B20">
        <w:rPr>
          <w:rFonts w:ascii="Arial" w:eastAsia="Malgun Gothic" w:hAnsi="Arial" w:cs="Arial"/>
          <w:b/>
          <w:sz w:val="20"/>
          <w:szCs w:val="20"/>
        </w:rPr>
        <w:t xml:space="preserve">LIST OF </w:t>
      </w:r>
      <w:r w:rsidR="000D47B8">
        <w:rPr>
          <w:rFonts w:ascii="Arial" w:eastAsia="Malgun Gothic" w:hAnsi="Arial" w:cs="Arial"/>
          <w:b/>
          <w:sz w:val="20"/>
          <w:szCs w:val="20"/>
        </w:rPr>
        <w:t>SIMILAR</w:t>
      </w:r>
      <w:r w:rsidR="00F81313" w:rsidRPr="00087B20">
        <w:rPr>
          <w:rFonts w:ascii="Arial" w:eastAsia="Malgun Gothic" w:hAnsi="Arial" w:cs="Arial"/>
          <w:b/>
          <w:sz w:val="20"/>
          <w:szCs w:val="20"/>
        </w:rPr>
        <w:t xml:space="preserve"> WORK</w:t>
      </w:r>
      <w:r w:rsidR="00F81313" w:rsidRPr="00087B20">
        <w:rPr>
          <w:rFonts w:ascii="Arial" w:eastAsia="Malgun Gothic" w:hAnsi="Arial" w:cs="Arial"/>
          <w:b/>
          <w:sz w:val="36"/>
          <w:szCs w:val="36"/>
        </w:rPr>
        <w:t xml:space="preserve"> </w:t>
      </w:r>
      <w:r w:rsidR="00F81313" w:rsidRPr="00087B20">
        <w:rPr>
          <w:rFonts w:ascii="Arial" w:eastAsia="Malgun Gothic" w:hAnsi="Arial" w:cs="Arial"/>
          <w:b/>
          <w:sz w:val="20"/>
          <w:szCs w:val="20"/>
        </w:rPr>
        <w:t>UNDERTAKEN</w:t>
      </w:r>
      <w:r w:rsidRPr="00087B20">
        <w:rPr>
          <w:rFonts w:ascii="Arial" w:eastAsia="Malgun Gothic" w:hAnsi="Arial" w:cs="Arial"/>
          <w:b/>
          <w:sz w:val="20"/>
          <w:szCs w:val="20"/>
        </w:rPr>
        <w:t xml:space="preserve"> DURING THE LAST</w:t>
      </w:r>
      <w:r w:rsidR="00EC2F19">
        <w:rPr>
          <w:rFonts w:ascii="Arial" w:eastAsia="Malgun Gothic" w:hAnsi="Arial" w:cs="Arial"/>
          <w:b/>
          <w:sz w:val="20"/>
          <w:szCs w:val="20"/>
        </w:rPr>
        <w:t xml:space="preserve"> 5</w:t>
      </w:r>
      <w:r w:rsidRPr="00087B20">
        <w:rPr>
          <w:rFonts w:ascii="Arial" w:eastAsia="Malgun Gothic" w:hAnsi="Arial" w:cs="Arial"/>
          <w:b/>
          <w:sz w:val="20"/>
          <w:szCs w:val="20"/>
        </w:rPr>
        <w:t xml:space="preserve"> </w:t>
      </w:r>
      <w:r w:rsidR="00EC2F19">
        <w:rPr>
          <w:rFonts w:ascii="Arial" w:eastAsia="Malgun Gothic" w:hAnsi="Arial" w:cs="Arial"/>
          <w:b/>
          <w:sz w:val="20"/>
          <w:szCs w:val="20"/>
        </w:rPr>
        <w:t>(</w:t>
      </w:r>
      <w:r w:rsidRPr="00087B20">
        <w:rPr>
          <w:rFonts w:ascii="Arial" w:eastAsia="Malgun Gothic" w:hAnsi="Arial" w:cs="Arial"/>
          <w:b/>
          <w:sz w:val="20"/>
          <w:szCs w:val="20"/>
        </w:rPr>
        <w:t>FIVE</w:t>
      </w:r>
      <w:r w:rsidR="00EC2F19">
        <w:rPr>
          <w:rFonts w:ascii="Arial" w:eastAsia="Malgun Gothic" w:hAnsi="Arial" w:cs="Arial"/>
          <w:b/>
          <w:sz w:val="20"/>
          <w:szCs w:val="20"/>
        </w:rPr>
        <w:t>)</w:t>
      </w:r>
      <w:r w:rsidRPr="00087B20">
        <w:rPr>
          <w:rFonts w:ascii="Arial" w:eastAsia="Malgun Gothic" w:hAnsi="Arial" w:cs="Arial"/>
          <w:b/>
          <w:sz w:val="20"/>
          <w:szCs w:val="20"/>
        </w:rPr>
        <w:t xml:space="preserve"> YEARS IN ANY GOVT. DEPARTMENT / GOVT. UNDERTAKING / STATUTORY BODY / AUTONOMOUS BODY /OTHERS ETC.</w:t>
      </w:r>
    </w:p>
    <w:p w:rsidR="00A5444E" w:rsidRPr="00087B20" w:rsidRDefault="00A5444E" w:rsidP="00A5444E">
      <w:pPr>
        <w:autoSpaceDE w:val="0"/>
        <w:autoSpaceDN w:val="0"/>
        <w:adjustRightInd w:val="0"/>
        <w:spacing w:before="120"/>
        <w:rPr>
          <w:rFonts w:ascii="Arial" w:eastAsia="Malgun Gothic" w:hAnsi="Arial" w:cs="Arial"/>
          <w:b/>
          <w:sz w:val="20"/>
          <w:szCs w:val="20"/>
        </w:rPr>
      </w:pPr>
    </w:p>
    <w:tbl>
      <w:tblPr>
        <w:tblStyle w:val="TableGrid"/>
        <w:tblW w:w="0" w:type="auto"/>
        <w:tblLook w:val="04A0"/>
      </w:tblPr>
      <w:tblGrid>
        <w:gridCol w:w="1180"/>
        <w:gridCol w:w="1213"/>
        <w:gridCol w:w="1101"/>
        <w:gridCol w:w="1047"/>
        <w:gridCol w:w="1296"/>
        <w:gridCol w:w="1012"/>
        <w:gridCol w:w="1283"/>
        <w:gridCol w:w="1283"/>
      </w:tblGrid>
      <w:tr w:rsidR="00A5444E" w:rsidRPr="00087B20" w:rsidTr="008241BF">
        <w:tc>
          <w:tcPr>
            <w:tcW w:w="1388"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Name of Employer</w:t>
            </w:r>
          </w:p>
        </w:tc>
        <w:tc>
          <w:tcPr>
            <w:tcW w:w="1870"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Name, Location &amp; nature  of work</w:t>
            </w:r>
          </w:p>
        </w:tc>
        <w:tc>
          <w:tcPr>
            <w:tcW w:w="1350"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Contract price in Indian</w:t>
            </w:r>
            <w:r w:rsidR="00F81313" w:rsidRPr="00087B20">
              <w:rPr>
                <w:rFonts w:ascii="Arial" w:eastAsia="Malgun Gothic" w:hAnsi="Arial" w:cs="Arial"/>
                <w:b/>
                <w:sz w:val="20"/>
                <w:szCs w:val="20"/>
              </w:rPr>
              <w:t xml:space="preserve"> Rupees</w:t>
            </w:r>
          </w:p>
        </w:tc>
        <w:tc>
          <w:tcPr>
            <w:tcW w:w="1350"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Original Date of start of work</w:t>
            </w:r>
          </w:p>
        </w:tc>
        <w:tc>
          <w:tcPr>
            <w:tcW w:w="1350"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Original Date of completion of work</w:t>
            </w:r>
          </w:p>
        </w:tc>
        <w:tc>
          <w:tcPr>
            <w:tcW w:w="1260"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Actual Date of starting the work</w:t>
            </w:r>
          </w:p>
        </w:tc>
        <w:tc>
          <w:tcPr>
            <w:tcW w:w="1260"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Actual Date of completion of work</w:t>
            </w:r>
          </w:p>
        </w:tc>
        <w:tc>
          <w:tcPr>
            <w:tcW w:w="1278"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Reasons for delay in completion (if any)</w:t>
            </w:r>
          </w:p>
        </w:tc>
      </w:tr>
      <w:tr w:rsidR="00A5444E" w:rsidRPr="00087B20" w:rsidTr="008241BF">
        <w:trPr>
          <w:trHeight w:val="2596"/>
        </w:trPr>
        <w:tc>
          <w:tcPr>
            <w:tcW w:w="1388"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870"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350"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350"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350"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260"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260"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278"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r>
    </w:tbl>
    <w:p w:rsidR="00A5444E" w:rsidRPr="00087B20" w:rsidRDefault="00A5444E" w:rsidP="00A5444E">
      <w:pPr>
        <w:autoSpaceDE w:val="0"/>
        <w:autoSpaceDN w:val="0"/>
        <w:adjustRightInd w:val="0"/>
        <w:spacing w:before="120"/>
        <w:rPr>
          <w:rFonts w:ascii="Arial" w:eastAsia="Malgun Gothic" w:hAnsi="Arial" w:cs="Arial"/>
          <w:b/>
          <w:sz w:val="20"/>
          <w:szCs w:val="20"/>
        </w:rPr>
      </w:pPr>
    </w:p>
    <w:p w:rsidR="00A5444E" w:rsidRPr="00087B20" w:rsidRDefault="00A5444E" w:rsidP="000D47B8">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b/>
          <w:sz w:val="20"/>
          <w:szCs w:val="20"/>
        </w:rPr>
        <w:t>Note:</w:t>
      </w:r>
      <w:r w:rsidRPr="00087B20">
        <w:rPr>
          <w:rFonts w:ascii="Arial" w:eastAsia="Malgun Gothic" w:hAnsi="Arial" w:cs="Arial"/>
          <w:sz w:val="20"/>
          <w:szCs w:val="20"/>
        </w:rPr>
        <w:t xml:space="preserve"> </w:t>
      </w:r>
      <w:r w:rsidRPr="00087B20">
        <w:rPr>
          <w:rFonts w:ascii="Arial" w:eastAsia="Malgun Gothic" w:hAnsi="Arial" w:cs="Arial"/>
          <w:sz w:val="20"/>
          <w:szCs w:val="20"/>
        </w:rPr>
        <w:tab/>
      </w:r>
      <w:r w:rsidR="00991F32" w:rsidRPr="00087B20">
        <w:rPr>
          <w:rFonts w:ascii="Arial" w:eastAsia="Malgun Gothic" w:hAnsi="Arial" w:cs="Arial"/>
          <w:sz w:val="20"/>
          <w:szCs w:val="20"/>
        </w:rPr>
        <w:t xml:space="preserve">     </w:t>
      </w:r>
      <w:r w:rsidRPr="00087B20">
        <w:rPr>
          <w:rFonts w:ascii="Arial" w:eastAsia="Malgun Gothic" w:hAnsi="Arial" w:cs="Arial"/>
          <w:sz w:val="20"/>
          <w:szCs w:val="20"/>
        </w:rPr>
        <w:t>a) Certificate from the Employers to be attached.</w:t>
      </w:r>
    </w:p>
    <w:p w:rsidR="00A5444E" w:rsidRPr="00087B20" w:rsidRDefault="00A5444E" w:rsidP="000D47B8">
      <w:pPr>
        <w:autoSpaceDE w:val="0"/>
        <w:autoSpaceDN w:val="0"/>
        <w:adjustRightInd w:val="0"/>
        <w:spacing w:before="120"/>
        <w:ind w:left="993"/>
        <w:jc w:val="both"/>
        <w:rPr>
          <w:rFonts w:ascii="Arial" w:eastAsia="Malgun Gothic" w:hAnsi="Arial" w:cs="Arial"/>
          <w:sz w:val="20"/>
          <w:szCs w:val="20"/>
        </w:rPr>
      </w:pPr>
      <w:r w:rsidRPr="00087B20">
        <w:rPr>
          <w:rFonts w:ascii="Arial" w:eastAsia="Malgun Gothic" w:hAnsi="Arial" w:cs="Arial"/>
          <w:sz w:val="20"/>
          <w:szCs w:val="20"/>
        </w:rPr>
        <w:t>b) Non-disclosure of any information in the Schedule will result in disqualification of the firm.</w:t>
      </w:r>
    </w:p>
    <w:p w:rsidR="00A5444E" w:rsidRPr="00087B20" w:rsidRDefault="00A5444E" w:rsidP="000D47B8">
      <w:pPr>
        <w:autoSpaceDE w:val="0"/>
        <w:autoSpaceDN w:val="0"/>
        <w:adjustRightInd w:val="0"/>
        <w:spacing w:before="120"/>
        <w:ind w:left="993"/>
        <w:jc w:val="both"/>
        <w:rPr>
          <w:rFonts w:ascii="Arial" w:eastAsia="Malgun Gothic" w:hAnsi="Arial" w:cs="Arial"/>
          <w:sz w:val="20"/>
          <w:szCs w:val="20"/>
        </w:rPr>
      </w:pPr>
      <w:r w:rsidRPr="00087B20">
        <w:rPr>
          <w:rFonts w:ascii="Arial" w:eastAsia="Malgun Gothic" w:hAnsi="Arial" w:cs="Arial"/>
          <w:sz w:val="20"/>
          <w:szCs w:val="20"/>
        </w:rPr>
        <w:t>c) No tender will be deemed to the fit for consideration unless the tender documents are fully and comple</w:t>
      </w:r>
      <w:r w:rsidR="00DD0C5B" w:rsidRPr="00087B20">
        <w:rPr>
          <w:rFonts w:ascii="Arial" w:eastAsia="Malgun Gothic" w:hAnsi="Arial" w:cs="Arial"/>
          <w:sz w:val="20"/>
          <w:szCs w:val="20"/>
        </w:rPr>
        <w:t>tely filled in. All information</w:t>
      </w:r>
      <w:r w:rsidRPr="00087B20">
        <w:rPr>
          <w:rFonts w:ascii="Arial" w:eastAsia="Malgun Gothic" w:hAnsi="Arial" w:cs="Arial"/>
          <w:sz w:val="20"/>
          <w:szCs w:val="20"/>
        </w:rPr>
        <w:t xml:space="preserve"> that may be asked from a tenderer must be unequivocally furnished. Any tender </w:t>
      </w:r>
      <w:proofErr w:type="gramStart"/>
      <w:r w:rsidRPr="00087B20">
        <w:rPr>
          <w:rFonts w:ascii="Arial" w:eastAsia="Malgun Gothic" w:hAnsi="Arial" w:cs="Arial"/>
          <w:sz w:val="20"/>
          <w:szCs w:val="20"/>
        </w:rPr>
        <w:t>which</w:t>
      </w:r>
      <w:proofErr w:type="gramEnd"/>
      <w:r w:rsidRPr="00087B20">
        <w:rPr>
          <w:rFonts w:ascii="Arial" w:eastAsia="Malgun Gothic" w:hAnsi="Arial" w:cs="Arial"/>
          <w:sz w:val="20"/>
          <w:szCs w:val="20"/>
        </w:rPr>
        <w:t xml:space="preserve"> is incomplete or does not comply with the prescribed conditions or stipulations laid down herein to rejection at the time of opening or during subsequent scrutiny. Tender received with conditional rate will be liable to rejection at the time of opening.</w:t>
      </w:r>
    </w:p>
    <w:p w:rsidR="00A5444E" w:rsidRPr="00087B20" w:rsidRDefault="00A5444E" w:rsidP="000D47B8">
      <w:pPr>
        <w:autoSpaceDE w:val="0"/>
        <w:autoSpaceDN w:val="0"/>
        <w:adjustRightInd w:val="0"/>
        <w:spacing w:before="120"/>
        <w:ind w:left="993"/>
        <w:jc w:val="both"/>
        <w:rPr>
          <w:rFonts w:ascii="Arial" w:eastAsia="Malgun Gothic" w:hAnsi="Arial" w:cs="Arial"/>
          <w:sz w:val="20"/>
          <w:szCs w:val="20"/>
        </w:rPr>
      </w:pPr>
      <w:proofErr w:type="gramStart"/>
      <w:r w:rsidRPr="00087B20">
        <w:rPr>
          <w:rFonts w:ascii="Arial" w:eastAsia="Malgun Gothic" w:hAnsi="Arial" w:cs="Arial"/>
          <w:sz w:val="20"/>
          <w:szCs w:val="20"/>
        </w:rPr>
        <w:t>d</w:t>
      </w:r>
      <w:proofErr w:type="gramEnd"/>
      <w:r w:rsidRPr="00087B20">
        <w:rPr>
          <w:rFonts w:ascii="Arial" w:eastAsia="Malgun Gothic" w:hAnsi="Arial" w:cs="Arial"/>
          <w:sz w:val="20"/>
          <w:szCs w:val="20"/>
        </w:rPr>
        <w:t>) Canvassing in connection with the tender is strictly prohibited and a tenderer who resorts to this will render his tender liable to rejection.</w:t>
      </w:r>
    </w:p>
    <w:p w:rsidR="00A5444E" w:rsidRPr="00087B20" w:rsidRDefault="00A5444E" w:rsidP="000D47B8">
      <w:pPr>
        <w:autoSpaceDE w:val="0"/>
        <w:autoSpaceDN w:val="0"/>
        <w:adjustRightInd w:val="0"/>
        <w:spacing w:before="120"/>
        <w:ind w:left="993"/>
        <w:jc w:val="both"/>
        <w:rPr>
          <w:rFonts w:ascii="Arial" w:eastAsia="Malgun Gothic" w:hAnsi="Arial" w:cs="Arial"/>
          <w:sz w:val="20"/>
          <w:szCs w:val="20"/>
        </w:rPr>
      </w:pPr>
      <w:r w:rsidRPr="00087B20">
        <w:rPr>
          <w:rFonts w:ascii="Arial" w:eastAsia="Malgun Gothic" w:hAnsi="Arial" w:cs="Arial"/>
          <w:sz w:val="20"/>
          <w:szCs w:val="20"/>
        </w:rPr>
        <w:t>e) No alteration shall be permitted to be made by the tenderer in any tender after its submission.</w:t>
      </w:r>
    </w:p>
    <w:p w:rsidR="00A5444E" w:rsidRPr="00087B20" w:rsidRDefault="00A5444E" w:rsidP="00A5444E">
      <w:pPr>
        <w:autoSpaceDE w:val="0"/>
        <w:autoSpaceDN w:val="0"/>
        <w:adjustRightInd w:val="0"/>
        <w:spacing w:before="120"/>
        <w:ind w:left="993" w:hanging="993"/>
        <w:rPr>
          <w:rFonts w:ascii="Arial" w:eastAsia="Malgun Gothic" w:hAnsi="Arial" w:cs="Arial"/>
          <w:sz w:val="20"/>
          <w:szCs w:val="20"/>
        </w:rPr>
      </w:pPr>
    </w:p>
    <w:p w:rsidR="00A5444E" w:rsidRPr="00087B20" w:rsidRDefault="00A5444E" w:rsidP="00991F32">
      <w:pPr>
        <w:autoSpaceDE w:val="0"/>
        <w:autoSpaceDN w:val="0"/>
        <w:adjustRightInd w:val="0"/>
        <w:spacing w:before="120"/>
        <w:jc w:val="both"/>
        <w:rPr>
          <w:rFonts w:ascii="Arial" w:eastAsia="Malgun Gothic" w:hAnsi="Arial" w:cs="Arial"/>
          <w:b/>
          <w:sz w:val="20"/>
          <w:szCs w:val="20"/>
        </w:rPr>
      </w:pPr>
      <w:r w:rsidRPr="00087B20">
        <w:rPr>
          <w:rFonts w:ascii="Arial" w:eastAsia="Malgun Gothic" w:hAnsi="Arial" w:cs="Arial"/>
          <w:sz w:val="20"/>
          <w:szCs w:val="20"/>
        </w:rPr>
        <w:t xml:space="preserve">TENDER  FOUND  TO  HAVE  SUBMITTED UNDER  FALSE  NAME: When a Contractor, whose tender has been accepted under a given name is subsequently discovered to have given a false name, his contract may at the discretion of the Authority accepting the tender be annulled his Security Deposit will be forfeited.                                                                                </w:t>
      </w:r>
      <w:r w:rsidRPr="00087B20">
        <w:rPr>
          <w:rFonts w:ascii="Arial" w:eastAsia="Malgun Gothic" w:hAnsi="Arial" w:cs="Arial"/>
          <w:b/>
          <w:sz w:val="20"/>
          <w:szCs w:val="20"/>
        </w:rPr>
        <w:t xml:space="preserve"> </w:t>
      </w:r>
    </w:p>
    <w:p w:rsidR="00A5444E" w:rsidRPr="00087B20" w:rsidRDefault="00A5444E" w:rsidP="00A5444E">
      <w:pPr>
        <w:autoSpaceDE w:val="0"/>
        <w:autoSpaceDN w:val="0"/>
        <w:adjustRightInd w:val="0"/>
        <w:spacing w:before="120"/>
        <w:ind w:left="993"/>
        <w:rPr>
          <w:rFonts w:ascii="Arial" w:eastAsia="Malgun Gothic" w:hAnsi="Arial" w:cs="Arial"/>
          <w:b/>
          <w:sz w:val="20"/>
          <w:szCs w:val="20"/>
        </w:rPr>
      </w:pPr>
      <w:r w:rsidRPr="00087B20">
        <w:rPr>
          <w:rFonts w:ascii="Arial" w:eastAsia="Malgun Gothic" w:hAnsi="Arial" w:cs="Arial"/>
          <w:b/>
          <w:sz w:val="20"/>
          <w:szCs w:val="20"/>
        </w:rPr>
        <w:t xml:space="preserve">                                                                                                 </w:t>
      </w:r>
    </w:p>
    <w:p w:rsidR="00A5444E" w:rsidRPr="00087B20" w:rsidRDefault="00A5444E" w:rsidP="0036796B">
      <w:pPr>
        <w:autoSpaceDE w:val="0"/>
        <w:autoSpaceDN w:val="0"/>
        <w:adjustRightInd w:val="0"/>
        <w:spacing w:before="120"/>
        <w:rPr>
          <w:rFonts w:ascii="Arial" w:eastAsia="Malgun Gothic" w:hAnsi="Arial" w:cs="Arial"/>
          <w:b/>
          <w:sz w:val="20"/>
          <w:szCs w:val="20"/>
        </w:rPr>
      </w:pPr>
    </w:p>
    <w:p w:rsidR="00F03549" w:rsidRPr="00087B20" w:rsidRDefault="00F03549" w:rsidP="00A5444E">
      <w:pPr>
        <w:autoSpaceDE w:val="0"/>
        <w:autoSpaceDN w:val="0"/>
        <w:adjustRightInd w:val="0"/>
        <w:spacing w:before="120"/>
        <w:ind w:left="5760"/>
        <w:jc w:val="center"/>
        <w:rPr>
          <w:rFonts w:ascii="Arial" w:eastAsia="Malgun Gothic" w:hAnsi="Arial" w:cs="Arial"/>
          <w:b/>
          <w:sz w:val="20"/>
          <w:szCs w:val="20"/>
        </w:rPr>
      </w:pPr>
    </w:p>
    <w:p w:rsidR="00A5444E" w:rsidRPr="00087B20" w:rsidRDefault="00A5444E" w:rsidP="00A5444E">
      <w:pPr>
        <w:autoSpaceDE w:val="0"/>
        <w:autoSpaceDN w:val="0"/>
        <w:adjustRightInd w:val="0"/>
        <w:spacing w:before="120"/>
        <w:ind w:left="5220" w:firstLine="180"/>
        <w:jc w:val="center"/>
        <w:rPr>
          <w:rFonts w:ascii="Arial" w:eastAsia="Malgun Gothic" w:hAnsi="Arial" w:cs="Arial"/>
          <w:b/>
          <w:sz w:val="20"/>
          <w:szCs w:val="20"/>
        </w:rPr>
      </w:pPr>
      <w:r w:rsidRPr="00087B20">
        <w:rPr>
          <w:rFonts w:ascii="Arial" w:eastAsia="Malgun Gothic" w:hAnsi="Arial" w:cs="Arial"/>
          <w:b/>
          <w:sz w:val="20"/>
          <w:szCs w:val="20"/>
        </w:rPr>
        <w:t xml:space="preserve">Signature of Tender of </w:t>
      </w:r>
    </w:p>
    <w:p w:rsidR="00A5444E" w:rsidRPr="00087B20" w:rsidRDefault="00A5444E" w:rsidP="00A5444E">
      <w:pPr>
        <w:autoSpaceDE w:val="0"/>
        <w:autoSpaceDN w:val="0"/>
        <w:adjustRightInd w:val="0"/>
        <w:spacing w:before="120"/>
        <w:ind w:left="5400"/>
        <w:jc w:val="center"/>
        <w:rPr>
          <w:rFonts w:ascii="Arial" w:eastAsia="Malgun Gothic" w:hAnsi="Arial" w:cs="Arial"/>
          <w:b/>
          <w:sz w:val="20"/>
          <w:szCs w:val="20"/>
        </w:rPr>
      </w:pPr>
      <w:r w:rsidRPr="00087B20">
        <w:rPr>
          <w:rFonts w:ascii="Arial" w:eastAsia="Malgun Gothic" w:hAnsi="Arial" w:cs="Arial"/>
          <w:b/>
          <w:sz w:val="20"/>
          <w:szCs w:val="20"/>
        </w:rPr>
        <w:t xml:space="preserve"> Accepting Authority</w:t>
      </w:r>
    </w:p>
    <w:p w:rsidR="00A5444E" w:rsidRPr="00087B20" w:rsidRDefault="00775C15" w:rsidP="004C66C9">
      <w:pPr>
        <w:autoSpaceDE w:val="0"/>
        <w:autoSpaceDN w:val="0"/>
        <w:adjustRightInd w:val="0"/>
        <w:spacing w:before="120"/>
        <w:ind w:left="4320"/>
        <w:rPr>
          <w:rFonts w:ascii="Arial" w:eastAsia="Malgun Gothic" w:hAnsi="Arial" w:cs="Arial"/>
          <w:b/>
          <w:sz w:val="20"/>
          <w:szCs w:val="20"/>
        </w:rPr>
      </w:pPr>
      <w:r w:rsidRPr="00087B20">
        <w:rPr>
          <w:rFonts w:ascii="Arial" w:eastAsia="Malgun Gothic" w:hAnsi="Arial" w:cs="Arial"/>
          <w:b/>
          <w:sz w:val="20"/>
          <w:szCs w:val="20"/>
        </w:rPr>
        <w:t xml:space="preserve">  </w:t>
      </w:r>
    </w:p>
    <w:p w:rsidR="00F03549" w:rsidRPr="00087B20" w:rsidRDefault="00F03549" w:rsidP="00075731">
      <w:pPr>
        <w:autoSpaceDE w:val="0"/>
        <w:autoSpaceDN w:val="0"/>
        <w:adjustRightInd w:val="0"/>
        <w:spacing w:before="120" w:line="276" w:lineRule="auto"/>
        <w:ind w:left="3600"/>
        <w:rPr>
          <w:rFonts w:ascii="Arial" w:eastAsia="Malgun Gothic" w:hAnsi="Arial" w:cs="Arial"/>
          <w:sz w:val="20"/>
          <w:szCs w:val="20"/>
        </w:rPr>
      </w:pPr>
    </w:p>
    <w:p w:rsidR="00B31070" w:rsidRPr="00087B20" w:rsidRDefault="009147D8" w:rsidP="00B31070">
      <w:pPr>
        <w:pStyle w:val="ListParagraph"/>
        <w:tabs>
          <w:tab w:val="left" w:pos="0"/>
          <w:tab w:val="left" w:pos="180"/>
          <w:tab w:val="left" w:pos="540"/>
        </w:tabs>
        <w:autoSpaceDE w:val="0"/>
        <w:autoSpaceDN w:val="0"/>
        <w:adjustRightInd w:val="0"/>
        <w:spacing w:before="120" w:line="276" w:lineRule="auto"/>
        <w:ind w:left="180"/>
        <w:rPr>
          <w:rFonts w:ascii="Arial" w:eastAsia="Malgun Gothic" w:hAnsi="Arial" w:cs="Arial"/>
          <w:sz w:val="20"/>
          <w:szCs w:val="20"/>
        </w:rPr>
      </w:pPr>
      <w:r>
        <w:rPr>
          <w:rFonts w:ascii="Arial" w:eastAsia="Malgun Gothic" w:hAnsi="Arial" w:cs="Arial"/>
          <w:noProof/>
          <w:sz w:val="20"/>
          <w:szCs w:val="20"/>
          <w:lang w:val="en-IN" w:eastAsia="en-IN"/>
        </w:rPr>
        <w:pict>
          <v:shapetype id="_x0000_t32" coordsize="21600,21600" o:spt="32" o:oned="t" path="m,l21600,21600e" filled="f">
            <v:path arrowok="t" fillok="f" o:connecttype="none"/>
            <o:lock v:ext="edit" shapetype="t"/>
          </v:shapetype>
          <v:shape id="_x0000_s1029" type="#_x0000_t32" style="position:absolute;left:0;text-align:left;margin-left:285.4pt;margin-top:4.5pt;width:179.65pt;height:0;z-index:251663360" o:connectortype="straight"/>
        </w:pict>
      </w:r>
      <w:r w:rsidR="00B31070" w:rsidRPr="00087B20">
        <w:rPr>
          <w:rFonts w:ascii="Arial" w:eastAsia="Malgun Gothic" w:hAnsi="Arial" w:cs="Arial"/>
          <w:sz w:val="20"/>
          <w:szCs w:val="20"/>
        </w:rPr>
        <w:tab/>
        <w:t xml:space="preserve">                                                                                                        Name of the firm with seal</w:t>
      </w:r>
    </w:p>
    <w:p w:rsidR="00F03549" w:rsidRPr="00087B20" w:rsidRDefault="00F03549" w:rsidP="00F03549">
      <w:pPr>
        <w:tabs>
          <w:tab w:val="left" w:pos="0"/>
          <w:tab w:val="left" w:pos="180"/>
          <w:tab w:val="left" w:pos="540"/>
        </w:tabs>
        <w:autoSpaceDE w:val="0"/>
        <w:autoSpaceDN w:val="0"/>
        <w:adjustRightInd w:val="0"/>
        <w:spacing w:before="120" w:line="276" w:lineRule="auto"/>
        <w:rPr>
          <w:rFonts w:ascii="Arial" w:eastAsia="Malgun Gothic" w:hAnsi="Arial" w:cs="Arial"/>
          <w:sz w:val="20"/>
          <w:szCs w:val="20"/>
        </w:rPr>
      </w:pPr>
    </w:p>
    <w:p w:rsidR="00090814" w:rsidRDefault="00090814" w:rsidP="008B1C07">
      <w:pPr>
        <w:autoSpaceDE w:val="0"/>
        <w:autoSpaceDN w:val="0"/>
        <w:adjustRightInd w:val="0"/>
        <w:spacing w:before="120" w:line="276" w:lineRule="auto"/>
        <w:ind w:left="2880" w:firstLine="720"/>
        <w:rPr>
          <w:rFonts w:ascii="Arial" w:eastAsia="Malgun Gothic" w:hAnsi="Arial" w:cs="Arial"/>
          <w:b/>
          <w:sz w:val="20"/>
          <w:szCs w:val="20"/>
          <w:u w:val="single"/>
        </w:rPr>
      </w:pPr>
    </w:p>
    <w:p w:rsidR="008E078D" w:rsidRPr="00487514" w:rsidRDefault="00487514" w:rsidP="00487514">
      <w:pPr>
        <w:autoSpaceDE w:val="0"/>
        <w:autoSpaceDN w:val="0"/>
        <w:adjustRightInd w:val="0"/>
        <w:spacing w:before="120" w:line="276" w:lineRule="auto"/>
        <w:ind w:left="2880" w:firstLine="720"/>
        <w:rPr>
          <w:rFonts w:ascii="Arial" w:eastAsia="Malgun Gothic" w:hAnsi="Arial" w:cs="Arial"/>
          <w:b/>
          <w:sz w:val="20"/>
          <w:szCs w:val="20"/>
          <w:u w:val="single"/>
        </w:rPr>
      </w:pPr>
      <w:r w:rsidRPr="00487514">
        <w:rPr>
          <w:rFonts w:ascii="Arial" w:eastAsia="Malgun Gothic" w:hAnsi="Arial" w:cs="Arial"/>
          <w:b/>
          <w:sz w:val="20"/>
          <w:szCs w:val="20"/>
        </w:rPr>
        <w:t xml:space="preserve">      </w:t>
      </w:r>
      <w:r w:rsidR="001E44C9" w:rsidRPr="00487514">
        <w:rPr>
          <w:rFonts w:ascii="Arial" w:eastAsia="Malgun Gothic" w:hAnsi="Arial" w:cs="Arial"/>
          <w:b/>
          <w:sz w:val="20"/>
          <w:szCs w:val="20"/>
          <w:u w:val="single"/>
        </w:rPr>
        <w:t>SECTION - C</w:t>
      </w:r>
    </w:p>
    <w:p w:rsidR="008E078D" w:rsidRPr="00487514" w:rsidRDefault="00487514" w:rsidP="00487514">
      <w:pPr>
        <w:autoSpaceDE w:val="0"/>
        <w:autoSpaceDN w:val="0"/>
        <w:adjustRightInd w:val="0"/>
        <w:spacing w:before="120" w:line="276" w:lineRule="auto"/>
        <w:ind w:left="2160" w:firstLine="720"/>
        <w:rPr>
          <w:rFonts w:ascii="Arial" w:eastAsia="Malgun Gothic" w:hAnsi="Arial" w:cs="Arial"/>
          <w:b/>
          <w:sz w:val="20"/>
          <w:szCs w:val="20"/>
          <w:u w:val="single"/>
        </w:rPr>
      </w:pPr>
      <w:r w:rsidRPr="00487514">
        <w:rPr>
          <w:rFonts w:ascii="Arial" w:eastAsia="Malgun Gothic" w:hAnsi="Arial" w:cs="Arial"/>
          <w:b/>
          <w:sz w:val="20"/>
          <w:szCs w:val="20"/>
        </w:rPr>
        <w:t xml:space="preserve">    </w:t>
      </w:r>
      <w:r>
        <w:rPr>
          <w:rFonts w:ascii="Arial" w:eastAsia="Malgun Gothic" w:hAnsi="Arial" w:cs="Arial"/>
          <w:b/>
          <w:sz w:val="20"/>
          <w:szCs w:val="20"/>
        </w:rPr>
        <w:t xml:space="preserve">  </w:t>
      </w:r>
      <w:r w:rsidR="008E078D" w:rsidRPr="00487514">
        <w:rPr>
          <w:rFonts w:ascii="Arial" w:eastAsia="Malgun Gothic" w:hAnsi="Arial" w:cs="Arial"/>
          <w:b/>
          <w:sz w:val="20"/>
          <w:szCs w:val="20"/>
          <w:u w:val="single"/>
        </w:rPr>
        <w:t>Special terms and conditions</w:t>
      </w:r>
    </w:p>
    <w:p w:rsidR="008E078D" w:rsidRPr="00087B20" w:rsidRDefault="001E44C9" w:rsidP="00D70CDC">
      <w:pPr>
        <w:autoSpaceDE w:val="0"/>
        <w:autoSpaceDN w:val="0"/>
        <w:adjustRightInd w:val="0"/>
        <w:spacing w:before="120" w:after="12"/>
        <w:jc w:val="both"/>
        <w:rPr>
          <w:rFonts w:ascii="Arial" w:eastAsia="Malgun Gothic" w:hAnsi="Arial" w:cs="Arial"/>
          <w:b/>
          <w:sz w:val="20"/>
          <w:szCs w:val="20"/>
          <w:u w:val="single"/>
        </w:rPr>
      </w:pPr>
      <w:r w:rsidRPr="00087B20">
        <w:rPr>
          <w:rFonts w:ascii="Arial" w:eastAsia="Malgun Gothic" w:hAnsi="Arial" w:cs="Arial"/>
          <w:b/>
          <w:sz w:val="20"/>
          <w:szCs w:val="20"/>
          <w:u w:val="single"/>
        </w:rPr>
        <w:t>C</w:t>
      </w:r>
      <w:r w:rsidR="008E078D" w:rsidRPr="00087B20">
        <w:rPr>
          <w:rFonts w:ascii="Arial" w:eastAsia="Malgun Gothic" w:hAnsi="Arial" w:cs="Arial"/>
          <w:b/>
          <w:sz w:val="20"/>
          <w:szCs w:val="20"/>
          <w:u w:val="single"/>
        </w:rPr>
        <w:t xml:space="preserve">.1 </w:t>
      </w:r>
      <w:proofErr w:type="gramStart"/>
      <w:r w:rsidR="008E078D" w:rsidRPr="00087B20">
        <w:rPr>
          <w:rFonts w:ascii="Arial" w:eastAsia="Malgun Gothic" w:hAnsi="Arial" w:cs="Arial"/>
          <w:b/>
          <w:sz w:val="20"/>
          <w:szCs w:val="20"/>
          <w:u w:val="single"/>
        </w:rPr>
        <w:t>General :</w:t>
      </w:r>
      <w:proofErr w:type="gramEnd"/>
    </w:p>
    <w:p w:rsidR="000D47B8" w:rsidRDefault="008E078D" w:rsidP="000D47B8">
      <w:pPr>
        <w:autoSpaceDE w:val="0"/>
        <w:autoSpaceDN w:val="0"/>
        <w:adjustRightInd w:val="0"/>
        <w:spacing w:before="120" w:after="12"/>
        <w:ind w:left="142"/>
        <w:jc w:val="both"/>
        <w:rPr>
          <w:rFonts w:ascii="Arial" w:eastAsia="Malgun Gothic" w:hAnsi="Arial" w:cs="Arial"/>
          <w:sz w:val="20"/>
          <w:szCs w:val="20"/>
        </w:rPr>
      </w:pPr>
      <w:r w:rsidRPr="00087B20">
        <w:rPr>
          <w:rFonts w:ascii="Arial" w:eastAsia="Malgun Gothic" w:hAnsi="Arial" w:cs="Arial"/>
          <w:sz w:val="20"/>
          <w:szCs w:val="20"/>
        </w:rPr>
        <w:t xml:space="preserve">Unless otherwise stipulated all the works are to be done as per general conditions and general specifications as mentioned hereunder: </w:t>
      </w:r>
      <w:r w:rsidR="000D47B8">
        <w:rPr>
          <w:rFonts w:ascii="Arial" w:eastAsia="Malgun Gothic" w:hAnsi="Arial" w:cs="Arial"/>
          <w:sz w:val="20"/>
          <w:szCs w:val="20"/>
        </w:rPr>
        <w:t>Current market price provided with proper challan.</w:t>
      </w:r>
    </w:p>
    <w:p w:rsidR="008E078D" w:rsidRPr="000D47B8" w:rsidRDefault="001E44C9" w:rsidP="000D47B8">
      <w:pPr>
        <w:autoSpaceDE w:val="0"/>
        <w:autoSpaceDN w:val="0"/>
        <w:adjustRightInd w:val="0"/>
        <w:spacing w:before="120" w:after="12"/>
        <w:jc w:val="both"/>
        <w:rPr>
          <w:rFonts w:ascii="Arial" w:eastAsia="Malgun Gothic" w:hAnsi="Arial" w:cs="Arial"/>
          <w:sz w:val="20"/>
          <w:szCs w:val="20"/>
        </w:rPr>
      </w:pPr>
      <w:r w:rsidRPr="00087B20">
        <w:rPr>
          <w:rFonts w:ascii="Arial" w:eastAsia="Malgun Gothic" w:hAnsi="Arial" w:cs="Arial"/>
          <w:b/>
          <w:sz w:val="20"/>
          <w:szCs w:val="20"/>
          <w:u w:val="single"/>
        </w:rPr>
        <w:t>C</w:t>
      </w:r>
      <w:r w:rsidR="00C4684C" w:rsidRPr="00087B20">
        <w:rPr>
          <w:rFonts w:ascii="Arial" w:eastAsia="Malgun Gothic" w:hAnsi="Arial" w:cs="Arial"/>
          <w:b/>
          <w:sz w:val="20"/>
          <w:szCs w:val="20"/>
          <w:u w:val="single"/>
        </w:rPr>
        <w:t>.2</w:t>
      </w:r>
      <w:r w:rsidR="008E078D" w:rsidRPr="00087B20">
        <w:rPr>
          <w:rFonts w:ascii="Arial" w:eastAsia="Malgun Gothic" w:hAnsi="Arial" w:cs="Arial"/>
          <w:b/>
          <w:sz w:val="20"/>
          <w:szCs w:val="20"/>
          <w:u w:val="single"/>
        </w:rPr>
        <w:t xml:space="preserve"> Terms &amp; Conditions </w:t>
      </w:r>
      <w:r w:rsidR="004C1CF5">
        <w:rPr>
          <w:rFonts w:ascii="Arial" w:eastAsia="Malgun Gothic" w:hAnsi="Arial" w:cs="Arial"/>
          <w:b/>
          <w:sz w:val="20"/>
          <w:szCs w:val="20"/>
          <w:u w:val="single"/>
        </w:rPr>
        <w:t>for Completion of the work</w:t>
      </w:r>
      <w:r w:rsidR="008E078D" w:rsidRPr="00087B20">
        <w:rPr>
          <w:rFonts w:ascii="Arial" w:eastAsia="Malgun Gothic" w:hAnsi="Arial" w:cs="Arial"/>
          <w:b/>
          <w:sz w:val="20"/>
          <w:szCs w:val="20"/>
          <w:u w:val="single"/>
        </w:rPr>
        <w:t>:</w:t>
      </w:r>
    </w:p>
    <w:p w:rsidR="008E078D" w:rsidRPr="00087B20" w:rsidRDefault="004C1CF5" w:rsidP="00D70CDC">
      <w:pPr>
        <w:autoSpaceDE w:val="0"/>
        <w:autoSpaceDN w:val="0"/>
        <w:adjustRightInd w:val="0"/>
        <w:spacing w:before="120" w:after="12"/>
        <w:ind w:left="180"/>
        <w:jc w:val="both"/>
        <w:rPr>
          <w:rFonts w:ascii="Arial" w:eastAsia="Malgun Gothic" w:hAnsi="Arial" w:cs="Arial"/>
          <w:sz w:val="20"/>
          <w:szCs w:val="20"/>
        </w:rPr>
      </w:pPr>
      <w:r>
        <w:rPr>
          <w:rFonts w:ascii="Arial" w:eastAsia="Malgun Gothic" w:hAnsi="Arial" w:cs="Arial"/>
          <w:sz w:val="20"/>
          <w:szCs w:val="20"/>
        </w:rPr>
        <w:t>No extension of time will be granted.</w:t>
      </w:r>
      <w:r w:rsidR="008E078D" w:rsidRPr="00087B20">
        <w:rPr>
          <w:rFonts w:ascii="Arial" w:eastAsia="Malgun Gothic" w:hAnsi="Arial" w:cs="Arial"/>
          <w:sz w:val="20"/>
          <w:szCs w:val="20"/>
        </w:rPr>
        <w:t xml:space="preserve"> </w:t>
      </w:r>
    </w:p>
    <w:p w:rsidR="008E078D" w:rsidRPr="00087B20" w:rsidRDefault="001E44C9" w:rsidP="00D70CDC">
      <w:pPr>
        <w:autoSpaceDE w:val="0"/>
        <w:autoSpaceDN w:val="0"/>
        <w:adjustRightInd w:val="0"/>
        <w:spacing w:before="120" w:after="12"/>
        <w:jc w:val="both"/>
        <w:rPr>
          <w:rFonts w:ascii="Arial" w:eastAsia="Malgun Gothic" w:hAnsi="Arial" w:cs="Arial"/>
          <w:b/>
          <w:sz w:val="20"/>
          <w:szCs w:val="20"/>
          <w:u w:val="single"/>
        </w:rPr>
      </w:pPr>
      <w:r w:rsidRPr="00087B20">
        <w:rPr>
          <w:rFonts w:ascii="Arial" w:eastAsia="Malgun Gothic" w:hAnsi="Arial" w:cs="Arial"/>
          <w:b/>
          <w:sz w:val="20"/>
          <w:szCs w:val="20"/>
          <w:u w:val="single"/>
        </w:rPr>
        <w:t>C</w:t>
      </w:r>
      <w:r w:rsidR="00C4684C" w:rsidRPr="00087B20">
        <w:rPr>
          <w:rFonts w:ascii="Arial" w:eastAsia="Malgun Gothic" w:hAnsi="Arial" w:cs="Arial"/>
          <w:b/>
          <w:sz w:val="20"/>
          <w:szCs w:val="20"/>
          <w:u w:val="single"/>
        </w:rPr>
        <w:t>.3</w:t>
      </w:r>
      <w:r w:rsidR="008E078D" w:rsidRPr="00087B20">
        <w:rPr>
          <w:rFonts w:ascii="Arial" w:eastAsia="Malgun Gothic" w:hAnsi="Arial" w:cs="Arial"/>
          <w:b/>
          <w:sz w:val="20"/>
          <w:szCs w:val="20"/>
          <w:u w:val="single"/>
        </w:rPr>
        <w:t xml:space="preserve"> Co-operation wit</w:t>
      </w:r>
      <w:r w:rsidR="002D194E">
        <w:rPr>
          <w:rFonts w:ascii="Arial" w:eastAsia="Malgun Gothic" w:hAnsi="Arial" w:cs="Arial"/>
          <w:b/>
          <w:sz w:val="20"/>
          <w:szCs w:val="20"/>
          <w:u w:val="single"/>
        </w:rPr>
        <w:t xml:space="preserve">h </w:t>
      </w:r>
      <w:r w:rsidR="00487514">
        <w:rPr>
          <w:rFonts w:ascii="Arial" w:eastAsia="Malgun Gothic" w:hAnsi="Arial" w:cs="Arial"/>
          <w:b/>
          <w:sz w:val="20"/>
          <w:szCs w:val="20"/>
          <w:u w:val="single"/>
        </w:rPr>
        <w:t>PMU</w:t>
      </w:r>
      <w:r w:rsidR="002D194E">
        <w:rPr>
          <w:rFonts w:ascii="Arial" w:eastAsia="Malgun Gothic" w:hAnsi="Arial" w:cs="Arial"/>
          <w:b/>
          <w:sz w:val="20"/>
          <w:szCs w:val="20"/>
          <w:u w:val="single"/>
        </w:rPr>
        <w:t xml:space="preserve"> members</w:t>
      </w:r>
      <w:r w:rsidR="008E078D" w:rsidRPr="00087B20">
        <w:rPr>
          <w:rFonts w:ascii="Arial" w:eastAsia="Malgun Gothic" w:hAnsi="Arial" w:cs="Arial"/>
          <w:b/>
          <w:sz w:val="20"/>
          <w:szCs w:val="20"/>
          <w:u w:val="single"/>
        </w:rPr>
        <w:t>:</w:t>
      </w:r>
    </w:p>
    <w:p w:rsidR="008E078D" w:rsidRPr="00087B20" w:rsidRDefault="008E078D" w:rsidP="000D47B8">
      <w:pPr>
        <w:autoSpaceDE w:val="0"/>
        <w:autoSpaceDN w:val="0"/>
        <w:adjustRightInd w:val="0"/>
        <w:spacing w:before="120" w:after="12"/>
        <w:ind w:left="180"/>
        <w:jc w:val="both"/>
        <w:rPr>
          <w:rFonts w:ascii="Arial" w:eastAsia="Malgun Gothic" w:hAnsi="Arial" w:cs="Arial"/>
          <w:sz w:val="20"/>
          <w:szCs w:val="20"/>
        </w:rPr>
      </w:pPr>
      <w:r w:rsidRPr="00087B20">
        <w:rPr>
          <w:rFonts w:ascii="Arial" w:eastAsia="Malgun Gothic" w:hAnsi="Arial" w:cs="Arial"/>
          <w:sz w:val="20"/>
          <w:szCs w:val="20"/>
        </w:rPr>
        <w:t xml:space="preserve">All works are to be carried out in close co-operation with the </w:t>
      </w:r>
      <w:r w:rsidR="000D47B8">
        <w:rPr>
          <w:rFonts w:ascii="Arial" w:eastAsia="Malgun Gothic" w:hAnsi="Arial" w:cs="Arial"/>
          <w:sz w:val="20"/>
          <w:szCs w:val="20"/>
        </w:rPr>
        <w:t xml:space="preserve">RUSA </w:t>
      </w:r>
      <w:r w:rsidR="00487514">
        <w:rPr>
          <w:rFonts w:ascii="Arial" w:eastAsia="Malgun Gothic" w:hAnsi="Arial" w:cs="Arial"/>
          <w:sz w:val="20"/>
          <w:szCs w:val="20"/>
        </w:rPr>
        <w:t>PMU</w:t>
      </w:r>
      <w:r w:rsidRPr="00087B20">
        <w:rPr>
          <w:rFonts w:ascii="Arial" w:eastAsia="Malgun Gothic" w:hAnsi="Arial" w:cs="Arial"/>
          <w:sz w:val="20"/>
          <w:szCs w:val="20"/>
        </w:rPr>
        <w:t>. All arrangements and programme of work must be adjusted accordingly. All precautions must be taken to guard against chances of inju</w:t>
      </w:r>
      <w:r w:rsidR="000D47B8">
        <w:rPr>
          <w:rFonts w:ascii="Arial" w:eastAsia="Malgun Gothic" w:hAnsi="Arial" w:cs="Arial"/>
          <w:sz w:val="20"/>
          <w:szCs w:val="20"/>
        </w:rPr>
        <w:t>ry or accidents to workers</w:t>
      </w:r>
      <w:r w:rsidRPr="00087B20">
        <w:rPr>
          <w:rFonts w:ascii="Arial" w:eastAsia="Malgun Gothic" w:hAnsi="Arial" w:cs="Arial"/>
          <w:sz w:val="20"/>
          <w:szCs w:val="20"/>
        </w:rPr>
        <w:t>. The contractor must see that all damages to any property which, in the opinion of the Officer-in-Charge are due to the negligence of the contractor are promptly rectified by the contractor at his own cost and expenses and according to the direction and satisfaction of the Officer-in-charge</w:t>
      </w:r>
      <w:proofErr w:type="gramStart"/>
      <w:r w:rsidR="004C66C9" w:rsidRPr="00087B20">
        <w:rPr>
          <w:rFonts w:ascii="Arial" w:eastAsia="Malgun Gothic" w:hAnsi="Arial" w:cs="Arial"/>
          <w:sz w:val="20"/>
          <w:szCs w:val="20"/>
        </w:rPr>
        <w:t>.</w:t>
      </w:r>
      <w:r w:rsidRPr="00087B20">
        <w:rPr>
          <w:rFonts w:ascii="Arial" w:eastAsia="Malgun Gothic" w:hAnsi="Arial" w:cs="Arial"/>
          <w:sz w:val="20"/>
          <w:szCs w:val="20"/>
        </w:rPr>
        <w:t>.</w:t>
      </w:r>
      <w:proofErr w:type="gramEnd"/>
    </w:p>
    <w:p w:rsidR="008E078D" w:rsidRPr="00087B20" w:rsidRDefault="001E44C9" w:rsidP="00D70CDC">
      <w:pPr>
        <w:autoSpaceDE w:val="0"/>
        <w:autoSpaceDN w:val="0"/>
        <w:adjustRightInd w:val="0"/>
        <w:spacing w:before="120" w:after="12"/>
        <w:jc w:val="both"/>
        <w:rPr>
          <w:rFonts w:ascii="Arial" w:eastAsia="Malgun Gothic" w:hAnsi="Arial" w:cs="Arial"/>
          <w:b/>
          <w:sz w:val="20"/>
          <w:szCs w:val="20"/>
          <w:u w:val="single"/>
        </w:rPr>
      </w:pPr>
      <w:r w:rsidRPr="00087B20">
        <w:rPr>
          <w:rFonts w:ascii="Arial" w:eastAsia="Malgun Gothic" w:hAnsi="Arial" w:cs="Arial"/>
          <w:b/>
          <w:sz w:val="20"/>
          <w:szCs w:val="20"/>
          <w:u w:val="single"/>
        </w:rPr>
        <w:t>C</w:t>
      </w:r>
      <w:r w:rsidR="000D47B8">
        <w:rPr>
          <w:rFonts w:ascii="Arial" w:eastAsia="Malgun Gothic" w:hAnsi="Arial" w:cs="Arial"/>
          <w:b/>
          <w:sz w:val="20"/>
          <w:szCs w:val="20"/>
          <w:u w:val="single"/>
        </w:rPr>
        <w:t>.4</w:t>
      </w:r>
      <w:r w:rsidR="008E078D" w:rsidRPr="00087B20">
        <w:rPr>
          <w:rFonts w:ascii="Arial" w:eastAsia="Malgun Gothic" w:hAnsi="Arial" w:cs="Arial"/>
          <w:b/>
          <w:sz w:val="20"/>
          <w:szCs w:val="20"/>
          <w:u w:val="single"/>
        </w:rPr>
        <w:t xml:space="preserve"> Incidental and other charges:</w:t>
      </w:r>
    </w:p>
    <w:p w:rsidR="008E078D" w:rsidRPr="00087B20" w:rsidRDefault="008E078D" w:rsidP="00D70CDC">
      <w:pPr>
        <w:autoSpaceDE w:val="0"/>
        <w:autoSpaceDN w:val="0"/>
        <w:adjustRightInd w:val="0"/>
        <w:spacing w:before="120" w:after="12"/>
        <w:ind w:left="180"/>
        <w:jc w:val="both"/>
        <w:rPr>
          <w:rFonts w:ascii="Arial" w:eastAsia="Malgun Gothic" w:hAnsi="Arial" w:cs="Arial"/>
          <w:sz w:val="20"/>
          <w:szCs w:val="20"/>
        </w:rPr>
      </w:pPr>
      <w:r w:rsidRPr="00087B20">
        <w:rPr>
          <w:rFonts w:ascii="Arial" w:eastAsia="Malgun Gothic" w:hAnsi="Arial" w:cs="Arial"/>
          <w:sz w:val="20"/>
          <w:szCs w:val="20"/>
        </w:rPr>
        <w:t>The cost of all materials, hire charges to Tools and plants, labour, Corporation/</w:t>
      </w:r>
      <w:r w:rsidR="000D47B8">
        <w:rPr>
          <w:rFonts w:ascii="Arial" w:eastAsia="Malgun Gothic" w:hAnsi="Arial" w:cs="Arial"/>
          <w:sz w:val="20"/>
          <w:szCs w:val="20"/>
        </w:rPr>
        <w:t xml:space="preserve"> </w:t>
      </w:r>
      <w:r w:rsidRPr="00087B20">
        <w:rPr>
          <w:rFonts w:ascii="Arial" w:eastAsia="Malgun Gothic" w:hAnsi="Arial" w:cs="Arial"/>
          <w:sz w:val="20"/>
          <w:szCs w:val="20"/>
        </w:rPr>
        <w:t>Municipal</w:t>
      </w:r>
      <w:r w:rsidR="00B30B9E" w:rsidRPr="00087B20">
        <w:rPr>
          <w:rFonts w:ascii="Arial" w:eastAsia="Malgun Gothic" w:hAnsi="Arial" w:cs="Arial"/>
          <w:sz w:val="20"/>
          <w:szCs w:val="20"/>
        </w:rPr>
        <w:t xml:space="preserve"> /</w:t>
      </w:r>
      <w:r w:rsidRPr="00087B20">
        <w:rPr>
          <w:rFonts w:ascii="Arial" w:eastAsia="Malgun Gothic" w:hAnsi="Arial" w:cs="Arial"/>
          <w:sz w:val="20"/>
          <w:szCs w:val="20"/>
        </w:rPr>
        <w:t xml:space="preserve"> Fees for water supply, Royalty or road materials (if any), electricity and other charges of Municipalities or statutory local bodies, ferry charges, Toll charges, loading and unloading charg</w:t>
      </w:r>
      <w:r w:rsidR="000D47B8">
        <w:rPr>
          <w:rFonts w:ascii="Arial" w:eastAsia="Malgun Gothic" w:hAnsi="Arial" w:cs="Arial"/>
          <w:sz w:val="20"/>
          <w:szCs w:val="20"/>
        </w:rPr>
        <w:t>es, handling charge</w:t>
      </w:r>
      <w:r w:rsidRPr="00087B20">
        <w:rPr>
          <w:rFonts w:ascii="Arial" w:eastAsia="Malgun Gothic" w:hAnsi="Arial" w:cs="Arial"/>
          <w:sz w:val="20"/>
          <w:szCs w:val="20"/>
        </w:rPr>
        <w:t>s, overhead charges etc. will be deemed to have been covered by the rates quoted by the contractor</w:t>
      </w:r>
      <w:r w:rsidR="00FC2072" w:rsidRPr="00087B20">
        <w:rPr>
          <w:rFonts w:ascii="Arial" w:eastAsia="Malgun Gothic" w:hAnsi="Arial" w:cs="Arial"/>
          <w:sz w:val="20"/>
          <w:szCs w:val="20"/>
        </w:rPr>
        <w:t>.</w:t>
      </w:r>
      <w:r w:rsidR="000D47B8">
        <w:rPr>
          <w:rFonts w:ascii="Arial" w:eastAsia="Malgun Gothic" w:hAnsi="Arial" w:cs="Arial"/>
          <w:sz w:val="20"/>
          <w:szCs w:val="20"/>
        </w:rPr>
        <w:t xml:space="preserve"> O</w:t>
      </w:r>
      <w:r w:rsidRPr="00087B20">
        <w:rPr>
          <w:rFonts w:ascii="Arial" w:eastAsia="Malgun Gothic" w:hAnsi="Arial" w:cs="Arial"/>
          <w:sz w:val="20"/>
          <w:szCs w:val="20"/>
        </w:rPr>
        <w:t>ther charges for the execution of the specified work, including supply of materials and related carriage, complete or finished in all respect up to the entire satisfaction of the E</w:t>
      </w:r>
      <w:r w:rsidR="003D43AA">
        <w:rPr>
          <w:rFonts w:ascii="Arial" w:eastAsia="Malgun Gothic" w:hAnsi="Arial" w:cs="Arial"/>
          <w:sz w:val="20"/>
          <w:szCs w:val="20"/>
        </w:rPr>
        <w:t>ngineer-in-charge of the work, n</w:t>
      </w:r>
      <w:r w:rsidRPr="00087B20">
        <w:rPr>
          <w:rFonts w:ascii="Arial" w:eastAsia="Malgun Gothic" w:hAnsi="Arial" w:cs="Arial"/>
          <w:sz w:val="20"/>
          <w:szCs w:val="20"/>
        </w:rPr>
        <w:t>o claim extra claim in this regard beyond the specified rate as per work schedule whatsoever in this respect will be entertained.</w:t>
      </w:r>
      <w:r w:rsidR="002D194E">
        <w:rPr>
          <w:rFonts w:ascii="Arial" w:eastAsia="Malgun Gothic" w:hAnsi="Arial" w:cs="Arial"/>
          <w:sz w:val="20"/>
          <w:szCs w:val="20"/>
        </w:rPr>
        <w:t xml:space="preserve"> </w:t>
      </w:r>
    </w:p>
    <w:p w:rsidR="008E078D" w:rsidRPr="00087B20" w:rsidRDefault="001E44C9" w:rsidP="00D70CDC">
      <w:pPr>
        <w:autoSpaceDE w:val="0"/>
        <w:autoSpaceDN w:val="0"/>
        <w:adjustRightInd w:val="0"/>
        <w:spacing w:before="120" w:after="12"/>
        <w:jc w:val="both"/>
        <w:rPr>
          <w:rFonts w:ascii="Arial" w:eastAsia="Malgun Gothic" w:hAnsi="Arial" w:cs="Arial"/>
          <w:b/>
          <w:sz w:val="20"/>
          <w:szCs w:val="20"/>
          <w:u w:val="single"/>
        </w:rPr>
      </w:pPr>
      <w:r w:rsidRPr="00087B20">
        <w:rPr>
          <w:rFonts w:ascii="Arial" w:eastAsia="Malgun Gothic" w:hAnsi="Arial" w:cs="Arial"/>
          <w:b/>
          <w:sz w:val="20"/>
          <w:szCs w:val="20"/>
          <w:u w:val="single"/>
        </w:rPr>
        <w:t>C</w:t>
      </w:r>
      <w:r w:rsidR="003D43AA">
        <w:rPr>
          <w:rFonts w:ascii="Arial" w:eastAsia="Malgun Gothic" w:hAnsi="Arial" w:cs="Arial"/>
          <w:b/>
          <w:sz w:val="20"/>
          <w:szCs w:val="20"/>
          <w:u w:val="single"/>
        </w:rPr>
        <w:t>.5</w:t>
      </w:r>
      <w:r w:rsidR="008E078D" w:rsidRPr="00087B20">
        <w:rPr>
          <w:rFonts w:ascii="Arial" w:eastAsia="Malgun Gothic" w:hAnsi="Arial" w:cs="Arial"/>
          <w:b/>
          <w:sz w:val="20"/>
          <w:szCs w:val="20"/>
          <w:u w:val="single"/>
        </w:rPr>
        <w:t xml:space="preserve"> Authorized Representative of Contractor:</w:t>
      </w:r>
    </w:p>
    <w:p w:rsidR="008E078D" w:rsidRPr="00087B20" w:rsidRDefault="008E078D" w:rsidP="00D70CDC">
      <w:pPr>
        <w:autoSpaceDE w:val="0"/>
        <w:autoSpaceDN w:val="0"/>
        <w:adjustRightInd w:val="0"/>
        <w:spacing w:before="120" w:after="12"/>
        <w:ind w:left="180"/>
        <w:jc w:val="both"/>
        <w:rPr>
          <w:rFonts w:ascii="Arial" w:eastAsia="Malgun Gothic" w:hAnsi="Arial" w:cs="Arial"/>
          <w:sz w:val="20"/>
          <w:szCs w:val="20"/>
        </w:rPr>
      </w:pPr>
      <w:r w:rsidRPr="00087B20">
        <w:rPr>
          <w:rFonts w:ascii="Arial" w:eastAsia="Malgun Gothic" w:hAnsi="Arial" w:cs="Arial"/>
          <w:sz w:val="20"/>
          <w:szCs w:val="20"/>
        </w:rPr>
        <w:t xml:space="preserve">The contractor shall not assign the agreement or sublet any portion of the work. The contractor, </w:t>
      </w:r>
      <w:proofErr w:type="gramStart"/>
      <w:r w:rsidRPr="00087B20">
        <w:rPr>
          <w:rFonts w:ascii="Arial" w:eastAsia="Malgun Gothic" w:hAnsi="Arial" w:cs="Arial"/>
          <w:sz w:val="20"/>
          <w:szCs w:val="20"/>
        </w:rPr>
        <w:t>may</w:t>
      </w:r>
      <w:proofErr w:type="gramEnd"/>
      <w:r w:rsidRPr="00087B20">
        <w:rPr>
          <w:rFonts w:ascii="Arial" w:eastAsia="Malgun Gothic" w:hAnsi="Arial" w:cs="Arial"/>
          <w:sz w:val="20"/>
          <w:szCs w:val="20"/>
        </w:rPr>
        <w:t xml:space="preserve"> however, appoint and authorized representative in respect of one or more of the following purpose only.</w:t>
      </w:r>
    </w:p>
    <w:p w:rsidR="004F75C4" w:rsidRPr="00087B20" w:rsidRDefault="008E078D" w:rsidP="004F75C4">
      <w:pPr>
        <w:autoSpaceDE w:val="0"/>
        <w:autoSpaceDN w:val="0"/>
        <w:adjustRightInd w:val="0"/>
        <w:spacing w:before="120" w:after="12"/>
        <w:ind w:left="180"/>
        <w:jc w:val="both"/>
        <w:rPr>
          <w:rFonts w:ascii="Arial" w:eastAsia="Malgun Gothic" w:hAnsi="Arial" w:cs="Arial"/>
          <w:sz w:val="20"/>
          <w:szCs w:val="20"/>
        </w:rPr>
      </w:pPr>
      <w:proofErr w:type="gramStart"/>
      <w:r w:rsidRPr="00087B20">
        <w:rPr>
          <w:rFonts w:ascii="Arial" w:eastAsia="Malgun Gothic" w:hAnsi="Arial" w:cs="Arial"/>
          <w:sz w:val="20"/>
          <w:szCs w:val="20"/>
        </w:rPr>
        <w:t>a</w:t>
      </w:r>
      <w:proofErr w:type="gramEnd"/>
      <w:r w:rsidR="00FA7E11" w:rsidRPr="00087B20">
        <w:rPr>
          <w:rFonts w:ascii="Arial" w:eastAsia="Malgun Gothic" w:hAnsi="Arial" w:cs="Arial"/>
          <w:sz w:val="20"/>
          <w:szCs w:val="20"/>
        </w:rPr>
        <w:t>) General day to day management</w:t>
      </w:r>
      <w:r w:rsidR="00497581" w:rsidRPr="00087B20">
        <w:rPr>
          <w:rFonts w:ascii="Arial" w:eastAsia="Malgun Gothic" w:hAnsi="Arial" w:cs="Arial"/>
          <w:sz w:val="20"/>
          <w:szCs w:val="20"/>
        </w:rPr>
        <w:t xml:space="preserve"> w</w:t>
      </w:r>
      <w:r w:rsidRPr="00087B20">
        <w:rPr>
          <w:rFonts w:ascii="Arial" w:eastAsia="Malgun Gothic" w:hAnsi="Arial" w:cs="Arial"/>
          <w:sz w:val="20"/>
          <w:szCs w:val="20"/>
        </w:rPr>
        <w:t xml:space="preserve">ork. </w:t>
      </w:r>
    </w:p>
    <w:p w:rsidR="008E078D" w:rsidRPr="00087B20" w:rsidRDefault="004F75C4" w:rsidP="004F75C4">
      <w:pPr>
        <w:autoSpaceDE w:val="0"/>
        <w:autoSpaceDN w:val="0"/>
        <w:adjustRightInd w:val="0"/>
        <w:spacing w:before="120" w:after="12"/>
        <w:ind w:left="180"/>
        <w:jc w:val="both"/>
        <w:rPr>
          <w:rFonts w:ascii="Arial" w:eastAsia="Malgun Gothic" w:hAnsi="Arial" w:cs="Arial"/>
          <w:sz w:val="20"/>
          <w:szCs w:val="20"/>
        </w:rPr>
      </w:pPr>
      <w:r w:rsidRPr="00087B20">
        <w:rPr>
          <w:rFonts w:ascii="Arial" w:eastAsia="Malgun Gothic" w:hAnsi="Arial" w:cs="Arial"/>
          <w:sz w:val="20"/>
          <w:szCs w:val="20"/>
        </w:rPr>
        <w:t>b</w:t>
      </w:r>
      <w:r w:rsidR="008E078D" w:rsidRPr="00087B20">
        <w:rPr>
          <w:rFonts w:ascii="Arial" w:eastAsia="Malgun Gothic" w:hAnsi="Arial" w:cs="Arial"/>
          <w:sz w:val="20"/>
          <w:szCs w:val="20"/>
        </w:rPr>
        <w:t xml:space="preserve">) To attend measurements when taken by the </w:t>
      </w:r>
      <w:r w:rsidR="000D47B8">
        <w:rPr>
          <w:rFonts w:ascii="Arial" w:eastAsia="Malgun Gothic" w:hAnsi="Arial" w:cs="Arial"/>
          <w:sz w:val="20"/>
          <w:szCs w:val="20"/>
        </w:rPr>
        <w:t xml:space="preserve">RUSA </w:t>
      </w:r>
      <w:r w:rsidR="00487514">
        <w:rPr>
          <w:rFonts w:ascii="Arial" w:eastAsia="Malgun Gothic" w:hAnsi="Arial" w:cs="Arial"/>
          <w:sz w:val="20"/>
          <w:szCs w:val="20"/>
        </w:rPr>
        <w:t>PMU</w:t>
      </w:r>
      <w:r w:rsidR="00497581" w:rsidRPr="00087B20">
        <w:rPr>
          <w:rFonts w:ascii="Arial" w:eastAsia="Malgun Gothic" w:hAnsi="Arial" w:cs="Arial"/>
          <w:sz w:val="20"/>
          <w:szCs w:val="20"/>
        </w:rPr>
        <w:t xml:space="preserve"> </w:t>
      </w:r>
      <w:r w:rsidR="008E078D" w:rsidRPr="00087B20">
        <w:rPr>
          <w:rFonts w:ascii="Arial" w:eastAsia="Malgun Gothic" w:hAnsi="Arial" w:cs="Arial"/>
          <w:sz w:val="20"/>
          <w:szCs w:val="20"/>
        </w:rPr>
        <w:t>and sign the records of such measurements which will be taken of acceptance by the contractor.</w:t>
      </w:r>
    </w:p>
    <w:p w:rsidR="00205EE8" w:rsidRPr="000D47B8" w:rsidRDefault="000D47B8" w:rsidP="000D47B8">
      <w:pPr>
        <w:autoSpaceDE w:val="0"/>
        <w:autoSpaceDN w:val="0"/>
        <w:adjustRightInd w:val="0"/>
        <w:spacing w:before="120" w:after="12"/>
        <w:ind w:left="180"/>
        <w:jc w:val="both"/>
        <w:rPr>
          <w:rFonts w:ascii="Arial" w:eastAsia="Malgun Gothic" w:hAnsi="Arial" w:cs="Arial"/>
          <w:b/>
          <w:sz w:val="20"/>
          <w:szCs w:val="20"/>
        </w:rPr>
      </w:pPr>
      <w:r>
        <w:rPr>
          <w:rFonts w:ascii="Arial" w:eastAsia="Malgun Gothic" w:hAnsi="Arial" w:cs="Arial"/>
          <w:sz w:val="20"/>
          <w:szCs w:val="20"/>
        </w:rPr>
        <w:t>The Name, a</w:t>
      </w:r>
      <w:r w:rsidR="00205EE8" w:rsidRPr="00087B20">
        <w:rPr>
          <w:rFonts w:ascii="Arial" w:eastAsia="Malgun Gothic" w:hAnsi="Arial" w:cs="Arial"/>
          <w:sz w:val="20"/>
          <w:szCs w:val="20"/>
        </w:rPr>
        <w:t>ddres</w:t>
      </w:r>
      <w:r>
        <w:rPr>
          <w:rFonts w:ascii="Arial" w:eastAsia="Malgun Gothic" w:hAnsi="Arial" w:cs="Arial"/>
          <w:sz w:val="20"/>
          <w:szCs w:val="20"/>
        </w:rPr>
        <w:t>s</w:t>
      </w:r>
      <w:r w:rsidR="00205EE8" w:rsidRPr="00087B20">
        <w:rPr>
          <w:rFonts w:ascii="Arial" w:eastAsia="Malgun Gothic" w:hAnsi="Arial" w:cs="Arial"/>
          <w:sz w:val="20"/>
          <w:szCs w:val="20"/>
        </w:rPr>
        <w:t xml:space="preserve"> and the specimen signature of the representative he wants to appoint and the specific purposes as specified in Clause 9, which the representative will be authorize</w:t>
      </w:r>
      <w:r>
        <w:rPr>
          <w:rFonts w:ascii="Arial" w:eastAsia="Malgun Gothic" w:hAnsi="Arial" w:cs="Arial"/>
          <w:sz w:val="20"/>
          <w:szCs w:val="20"/>
        </w:rPr>
        <w:t>d for even after first approval by</w:t>
      </w:r>
      <w:r w:rsidR="00205EE8" w:rsidRPr="00087B20">
        <w:rPr>
          <w:rFonts w:ascii="Arial" w:eastAsia="Malgun Gothic" w:hAnsi="Arial" w:cs="Arial"/>
          <w:sz w:val="20"/>
          <w:szCs w:val="20"/>
        </w:rPr>
        <w:t xml:space="preserve"> </w:t>
      </w:r>
      <w:r>
        <w:rPr>
          <w:rFonts w:ascii="Arial" w:eastAsia="Malgun Gothic" w:hAnsi="Arial" w:cs="Arial"/>
          <w:sz w:val="20"/>
          <w:szCs w:val="20"/>
        </w:rPr>
        <w:t xml:space="preserve">RUSA </w:t>
      </w:r>
      <w:r w:rsidR="00487514">
        <w:rPr>
          <w:rFonts w:ascii="Arial" w:eastAsia="Malgun Gothic" w:hAnsi="Arial" w:cs="Arial"/>
          <w:sz w:val="20"/>
          <w:szCs w:val="20"/>
        </w:rPr>
        <w:t>PMU</w:t>
      </w:r>
      <w:r>
        <w:rPr>
          <w:rFonts w:ascii="Arial" w:eastAsia="Malgun Gothic" w:hAnsi="Arial" w:cs="Arial"/>
          <w:sz w:val="20"/>
          <w:szCs w:val="20"/>
        </w:rPr>
        <w:t>,</w:t>
      </w:r>
      <w:r w:rsidRPr="000D47B8">
        <w:rPr>
          <w:rFonts w:ascii="Arial" w:hAnsi="Arial" w:cs="Arial"/>
          <w:b/>
        </w:rPr>
        <w:t xml:space="preserve"> </w:t>
      </w:r>
      <w:r>
        <w:rPr>
          <w:rFonts w:ascii="Arial" w:eastAsia="Malgun Gothic" w:hAnsi="Arial" w:cs="Arial"/>
          <w:sz w:val="20"/>
          <w:szCs w:val="20"/>
        </w:rPr>
        <w:t>Deshbandhu College f</w:t>
      </w:r>
      <w:r w:rsidRPr="000D47B8">
        <w:rPr>
          <w:rFonts w:ascii="Arial" w:eastAsia="Malgun Gothic" w:hAnsi="Arial" w:cs="Arial"/>
          <w:sz w:val="20"/>
          <w:szCs w:val="20"/>
        </w:rPr>
        <w:t>or Girls</w:t>
      </w:r>
      <w:r>
        <w:rPr>
          <w:rFonts w:ascii="Arial" w:eastAsia="Malgun Gothic" w:hAnsi="Arial" w:cs="Arial"/>
          <w:sz w:val="20"/>
          <w:szCs w:val="20"/>
        </w:rPr>
        <w:t>,</w:t>
      </w:r>
      <w:r>
        <w:rPr>
          <w:rFonts w:ascii="Arial" w:eastAsia="Malgun Gothic" w:hAnsi="Arial" w:cs="Arial"/>
          <w:b/>
          <w:sz w:val="20"/>
          <w:szCs w:val="20"/>
        </w:rPr>
        <w:t xml:space="preserve"> </w:t>
      </w:r>
      <w:r w:rsidR="00205EE8" w:rsidRPr="00087B20">
        <w:rPr>
          <w:rFonts w:ascii="Arial" w:eastAsia="Malgun Gothic" w:hAnsi="Arial" w:cs="Arial"/>
          <w:sz w:val="20"/>
          <w:szCs w:val="20"/>
        </w:rPr>
        <w:t xml:space="preserve">may issue at any subsequent date.   </w:t>
      </w:r>
    </w:p>
    <w:p w:rsidR="008E078D" w:rsidRPr="000D47B8" w:rsidRDefault="001E44C9" w:rsidP="00D70CDC">
      <w:pPr>
        <w:autoSpaceDE w:val="0"/>
        <w:autoSpaceDN w:val="0"/>
        <w:adjustRightInd w:val="0"/>
        <w:spacing w:before="120" w:after="12"/>
        <w:jc w:val="both"/>
        <w:rPr>
          <w:rFonts w:ascii="Arial" w:eastAsia="Malgun Gothic" w:hAnsi="Arial" w:cs="Arial"/>
          <w:b/>
          <w:sz w:val="20"/>
          <w:szCs w:val="20"/>
          <w:u w:val="single"/>
        </w:rPr>
      </w:pPr>
      <w:r w:rsidRPr="000D47B8">
        <w:rPr>
          <w:rFonts w:ascii="Arial" w:eastAsia="Malgun Gothic" w:hAnsi="Arial" w:cs="Arial"/>
          <w:b/>
          <w:sz w:val="20"/>
          <w:szCs w:val="20"/>
          <w:u w:val="single"/>
        </w:rPr>
        <w:t>C</w:t>
      </w:r>
      <w:r w:rsidR="003D43AA">
        <w:rPr>
          <w:rFonts w:ascii="Arial" w:eastAsia="Malgun Gothic" w:hAnsi="Arial" w:cs="Arial"/>
          <w:b/>
          <w:sz w:val="20"/>
          <w:szCs w:val="20"/>
          <w:u w:val="single"/>
        </w:rPr>
        <w:t>.6</w:t>
      </w:r>
      <w:r w:rsidR="007A43CE" w:rsidRPr="000D47B8">
        <w:rPr>
          <w:rFonts w:ascii="Arial" w:eastAsia="Malgun Gothic" w:hAnsi="Arial" w:cs="Arial"/>
          <w:b/>
          <w:sz w:val="20"/>
          <w:szCs w:val="20"/>
          <w:u w:val="single"/>
        </w:rPr>
        <w:t xml:space="preserve"> Extension of time</w:t>
      </w:r>
      <w:r w:rsidR="008E078D" w:rsidRPr="000D47B8">
        <w:rPr>
          <w:rFonts w:ascii="Arial" w:eastAsia="Malgun Gothic" w:hAnsi="Arial" w:cs="Arial"/>
          <w:b/>
          <w:sz w:val="20"/>
          <w:szCs w:val="20"/>
          <w:u w:val="single"/>
        </w:rPr>
        <w:t xml:space="preserve">: </w:t>
      </w:r>
    </w:p>
    <w:p w:rsidR="008E078D" w:rsidRPr="00087B20" w:rsidRDefault="008E078D" w:rsidP="00BC3F8F">
      <w:pPr>
        <w:autoSpaceDE w:val="0"/>
        <w:autoSpaceDN w:val="0"/>
        <w:adjustRightInd w:val="0"/>
        <w:spacing w:before="120" w:after="12"/>
        <w:ind w:left="180"/>
        <w:jc w:val="both"/>
        <w:rPr>
          <w:rFonts w:ascii="Arial" w:eastAsia="Malgun Gothic" w:hAnsi="Arial" w:cs="Arial"/>
          <w:sz w:val="20"/>
          <w:szCs w:val="20"/>
        </w:rPr>
      </w:pPr>
      <w:r w:rsidRPr="00087B20">
        <w:rPr>
          <w:rFonts w:ascii="Arial" w:eastAsia="Malgun Gothic" w:hAnsi="Arial" w:cs="Arial"/>
          <w:sz w:val="20"/>
          <w:szCs w:val="20"/>
        </w:rPr>
        <w:t xml:space="preserve">For cogent reasons over which the contractor will have no control and which will retard the progress, extension of time for the period lost will be granted on receipt of application from the contractor before the expiry date of contract. No claim whatsoever for idle labour, additional establishment, cost of materials and labour and hire charges of tools &amp; plants etc. would be entertained under any circumstances. The contractor should consider the above factor while quoting this rate. Applications for such extension of time should be submitted by the contractor in </w:t>
      </w:r>
      <w:r w:rsidR="00C31D68" w:rsidRPr="00087B20">
        <w:rPr>
          <w:rFonts w:ascii="Arial" w:eastAsia="Malgun Gothic" w:hAnsi="Arial" w:cs="Arial"/>
          <w:sz w:val="20"/>
          <w:szCs w:val="20"/>
        </w:rPr>
        <w:t>the manner indicated in Clause-5</w:t>
      </w:r>
      <w:r w:rsidRPr="00087B20">
        <w:rPr>
          <w:rFonts w:ascii="Arial" w:eastAsia="Malgun Gothic" w:hAnsi="Arial" w:cs="Arial"/>
          <w:sz w:val="20"/>
          <w:szCs w:val="20"/>
        </w:rPr>
        <w:t xml:space="preserve"> of the </w:t>
      </w:r>
      <w:r w:rsidR="00C31D68" w:rsidRPr="00087B20">
        <w:rPr>
          <w:rFonts w:ascii="Arial" w:eastAsia="Malgun Gothic" w:hAnsi="Arial" w:cs="Arial"/>
          <w:sz w:val="20"/>
          <w:szCs w:val="20"/>
        </w:rPr>
        <w:t>Printed form</w:t>
      </w:r>
      <w:r w:rsidR="00BC3F8F" w:rsidRPr="00087B20">
        <w:rPr>
          <w:rFonts w:ascii="Arial" w:eastAsia="Malgun Gothic" w:hAnsi="Arial" w:cs="Arial"/>
          <w:sz w:val="20"/>
          <w:szCs w:val="20"/>
        </w:rPr>
        <w:t>.</w:t>
      </w:r>
    </w:p>
    <w:p w:rsidR="008E078D" w:rsidRDefault="001E44C9" w:rsidP="00D70CDC">
      <w:pPr>
        <w:autoSpaceDE w:val="0"/>
        <w:autoSpaceDN w:val="0"/>
        <w:adjustRightInd w:val="0"/>
        <w:spacing w:before="120"/>
        <w:jc w:val="both"/>
        <w:rPr>
          <w:rFonts w:ascii="Arial" w:eastAsia="Malgun Gothic" w:hAnsi="Arial" w:cs="Arial"/>
          <w:b/>
          <w:sz w:val="20"/>
          <w:szCs w:val="20"/>
          <w:u w:val="single"/>
        </w:rPr>
      </w:pPr>
      <w:r w:rsidRPr="000D47B8">
        <w:rPr>
          <w:rFonts w:ascii="Arial" w:eastAsia="Malgun Gothic" w:hAnsi="Arial" w:cs="Arial"/>
          <w:b/>
          <w:sz w:val="20"/>
          <w:szCs w:val="20"/>
          <w:u w:val="single"/>
        </w:rPr>
        <w:t>C</w:t>
      </w:r>
      <w:r w:rsidR="008E078D" w:rsidRPr="000D47B8">
        <w:rPr>
          <w:rFonts w:ascii="Arial" w:eastAsia="Malgun Gothic" w:hAnsi="Arial" w:cs="Arial"/>
          <w:b/>
          <w:sz w:val="20"/>
          <w:szCs w:val="20"/>
          <w:u w:val="single"/>
        </w:rPr>
        <w:t>.</w:t>
      </w:r>
      <w:r w:rsidR="003D43AA">
        <w:rPr>
          <w:rFonts w:ascii="Arial" w:eastAsia="Malgun Gothic" w:hAnsi="Arial" w:cs="Arial"/>
          <w:b/>
          <w:sz w:val="20"/>
          <w:szCs w:val="20"/>
          <w:u w:val="single"/>
        </w:rPr>
        <w:t>7</w:t>
      </w:r>
      <w:r w:rsidR="008E078D" w:rsidRPr="000D47B8">
        <w:rPr>
          <w:rFonts w:ascii="Arial" w:eastAsia="Malgun Gothic" w:hAnsi="Arial" w:cs="Arial"/>
          <w:b/>
          <w:sz w:val="20"/>
          <w:szCs w:val="20"/>
          <w:u w:val="single"/>
        </w:rPr>
        <w:t xml:space="preserve"> Clearing Of Materials:</w:t>
      </w:r>
    </w:p>
    <w:p w:rsidR="003745FD" w:rsidRDefault="003745FD" w:rsidP="00D70CDC">
      <w:pPr>
        <w:autoSpaceDE w:val="0"/>
        <w:autoSpaceDN w:val="0"/>
        <w:adjustRightInd w:val="0"/>
        <w:spacing w:before="120"/>
        <w:jc w:val="both"/>
        <w:rPr>
          <w:rFonts w:ascii="Arial" w:eastAsia="Malgun Gothic" w:hAnsi="Arial" w:cs="Arial"/>
          <w:b/>
          <w:sz w:val="20"/>
          <w:szCs w:val="20"/>
          <w:u w:val="single"/>
        </w:rPr>
      </w:pPr>
    </w:p>
    <w:p w:rsidR="008E078D" w:rsidRDefault="008E078D" w:rsidP="003745FD">
      <w:pPr>
        <w:ind w:left="142"/>
        <w:jc w:val="both"/>
        <w:rPr>
          <w:rFonts w:ascii="Arial" w:eastAsia="Malgun Gothic" w:hAnsi="Arial" w:cs="Arial"/>
          <w:sz w:val="20"/>
          <w:szCs w:val="20"/>
        </w:rPr>
      </w:pPr>
      <w:r w:rsidRPr="00087B20">
        <w:rPr>
          <w:rFonts w:ascii="Arial" w:eastAsia="Malgun Gothic" w:hAnsi="Arial" w:cs="Arial"/>
          <w:sz w:val="20"/>
          <w:szCs w:val="20"/>
        </w:rPr>
        <w:t>Before starting any work, work site, where necessary, must be properly dressed from the alignment or site of works on completion of works all temporary structure or obst</w:t>
      </w:r>
      <w:r w:rsidR="003745FD">
        <w:rPr>
          <w:rFonts w:ascii="Arial" w:eastAsia="Malgun Gothic" w:hAnsi="Arial" w:cs="Arial"/>
          <w:sz w:val="20"/>
          <w:szCs w:val="20"/>
        </w:rPr>
        <w:t xml:space="preserve">ruction including some pipes, </w:t>
      </w:r>
      <w:r w:rsidRPr="00087B20">
        <w:rPr>
          <w:rFonts w:ascii="Arial" w:eastAsia="Malgun Gothic" w:hAnsi="Arial" w:cs="Arial"/>
          <w:sz w:val="20"/>
          <w:szCs w:val="20"/>
        </w:rPr>
        <w:t>if any, must also be removed. All scars of construction shall be obliterated and the whole site shall be left in a clear and neat manner to the satisfa</w:t>
      </w:r>
      <w:r w:rsidR="00167EFD" w:rsidRPr="00087B20">
        <w:rPr>
          <w:rFonts w:ascii="Arial" w:eastAsia="Malgun Gothic" w:hAnsi="Arial" w:cs="Arial"/>
          <w:sz w:val="20"/>
          <w:szCs w:val="20"/>
        </w:rPr>
        <w:t xml:space="preserve">ction of the </w:t>
      </w:r>
      <w:r w:rsidR="003745FD">
        <w:rPr>
          <w:rFonts w:ascii="Arial" w:eastAsia="Malgun Gothic" w:hAnsi="Arial" w:cs="Arial"/>
          <w:sz w:val="20"/>
          <w:szCs w:val="20"/>
        </w:rPr>
        <w:t xml:space="preserve">RUSA </w:t>
      </w:r>
      <w:r w:rsidR="00487514">
        <w:rPr>
          <w:rFonts w:ascii="Arial" w:eastAsia="Malgun Gothic" w:hAnsi="Arial" w:cs="Arial"/>
          <w:sz w:val="20"/>
          <w:szCs w:val="20"/>
        </w:rPr>
        <w:t>PMU</w:t>
      </w:r>
      <w:r w:rsidR="003745FD">
        <w:rPr>
          <w:rFonts w:ascii="Arial" w:eastAsia="Malgun Gothic" w:hAnsi="Arial" w:cs="Arial"/>
          <w:sz w:val="20"/>
          <w:szCs w:val="20"/>
        </w:rPr>
        <w:t>, Deshbandhu College f</w:t>
      </w:r>
      <w:r w:rsidR="003745FD" w:rsidRPr="003745FD">
        <w:rPr>
          <w:rFonts w:ascii="Arial" w:eastAsia="Malgun Gothic" w:hAnsi="Arial" w:cs="Arial"/>
          <w:sz w:val="20"/>
          <w:szCs w:val="20"/>
        </w:rPr>
        <w:t xml:space="preserve">or Girls. </w:t>
      </w:r>
      <w:r w:rsidRPr="00087B20">
        <w:rPr>
          <w:rFonts w:ascii="Arial" w:eastAsia="Malgun Gothic" w:hAnsi="Arial" w:cs="Arial"/>
          <w:sz w:val="20"/>
          <w:szCs w:val="20"/>
        </w:rPr>
        <w:t>No separate payment shall be made for all these works, the cost thereof being deemed to have been included in the rates of various items of works quoted by the contractor in the schedule of probable items of works.</w:t>
      </w:r>
    </w:p>
    <w:p w:rsidR="003745FD" w:rsidRDefault="003745FD" w:rsidP="003745FD">
      <w:pPr>
        <w:ind w:left="142"/>
        <w:jc w:val="both"/>
        <w:rPr>
          <w:rFonts w:ascii="Arial" w:eastAsia="Malgun Gothic" w:hAnsi="Arial" w:cs="Arial"/>
          <w:sz w:val="20"/>
          <w:szCs w:val="20"/>
        </w:rPr>
      </w:pPr>
    </w:p>
    <w:p w:rsidR="008E078D" w:rsidRPr="00087B20" w:rsidRDefault="00C31D68" w:rsidP="00CB73B1">
      <w:pPr>
        <w:autoSpaceDE w:val="0"/>
        <w:autoSpaceDN w:val="0"/>
        <w:adjustRightInd w:val="0"/>
        <w:spacing w:before="120" w:after="12"/>
        <w:jc w:val="both"/>
        <w:rPr>
          <w:rFonts w:ascii="Arial" w:eastAsia="Malgun Gothic" w:hAnsi="Arial" w:cs="Arial"/>
          <w:sz w:val="20"/>
          <w:szCs w:val="20"/>
        </w:rPr>
      </w:pPr>
      <w:r w:rsidRPr="00087B20">
        <w:rPr>
          <w:rFonts w:ascii="Arial" w:eastAsia="Malgun Gothic" w:hAnsi="Arial" w:cs="Arial"/>
          <w:sz w:val="20"/>
          <w:szCs w:val="20"/>
        </w:rPr>
        <w:lastRenderedPageBreak/>
        <w:t>.</w:t>
      </w:r>
      <w:r w:rsidR="008E078D" w:rsidRPr="00087B20">
        <w:rPr>
          <w:rFonts w:ascii="Arial" w:eastAsia="Malgun Gothic" w:hAnsi="Arial" w:cs="Arial"/>
          <w:sz w:val="20"/>
          <w:szCs w:val="20"/>
        </w:rPr>
        <w:t xml:space="preserve"> </w:t>
      </w:r>
    </w:p>
    <w:p w:rsidR="008E078D" w:rsidRPr="003745FD" w:rsidRDefault="001E44C9" w:rsidP="003745FD">
      <w:pPr>
        <w:autoSpaceDE w:val="0"/>
        <w:autoSpaceDN w:val="0"/>
        <w:adjustRightInd w:val="0"/>
        <w:spacing w:before="120" w:after="12"/>
        <w:jc w:val="both"/>
        <w:rPr>
          <w:rFonts w:ascii="Arial" w:eastAsia="Malgun Gothic" w:hAnsi="Arial" w:cs="Arial"/>
          <w:b/>
          <w:sz w:val="20"/>
          <w:szCs w:val="20"/>
          <w:u w:val="single"/>
        </w:rPr>
      </w:pPr>
      <w:r w:rsidRPr="003745FD">
        <w:rPr>
          <w:rFonts w:ascii="Arial" w:eastAsia="Malgun Gothic" w:hAnsi="Arial" w:cs="Arial"/>
          <w:b/>
          <w:sz w:val="20"/>
          <w:szCs w:val="20"/>
          <w:u w:val="single"/>
        </w:rPr>
        <w:t>C</w:t>
      </w:r>
      <w:r w:rsidR="003D43AA">
        <w:rPr>
          <w:rFonts w:ascii="Arial" w:eastAsia="Malgun Gothic" w:hAnsi="Arial" w:cs="Arial"/>
          <w:b/>
          <w:sz w:val="20"/>
          <w:szCs w:val="20"/>
          <w:u w:val="single"/>
        </w:rPr>
        <w:t>.</w:t>
      </w:r>
      <w:r w:rsidR="00CB73B1">
        <w:rPr>
          <w:rFonts w:ascii="Arial" w:eastAsia="Malgun Gothic" w:hAnsi="Arial" w:cs="Arial"/>
          <w:b/>
          <w:sz w:val="20"/>
          <w:szCs w:val="20"/>
          <w:u w:val="single"/>
        </w:rPr>
        <w:t>8</w:t>
      </w:r>
      <w:r w:rsidR="008E078D" w:rsidRPr="003745FD">
        <w:rPr>
          <w:rFonts w:ascii="Arial" w:eastAsia="Malgun Gothic" w:hAnsi="Arial" w:cs="Arial"/>
          <w:b/>
          <w:sz w:val="20"/>
          <w:szCs w:val="20"/>
          <w:u w:val="single"/>
        </w:rPr>
        <w:t xml:space="preserve"> Supplementary / Additional items of Works:</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Notwithstanding the provisions made in the related printed tender form any item of the work which can be legitimately be considered as not stipulated in the specific price schedule of probable items of work but has become necessary as a reasonable contingent item during actual execution of work will ha</w:t>
      </w:r>
      <w:r w:rsidR="00F2599D" w:rsidRPr="00087B20">
        <w:rPr>
          <w:rFonts w:ascii="Arial" w:eastAsia="Malgun Gothic" w:hAnsi="Arial" w:cs="Arial"/>
          <w:sz w:val="20"/>
          <w:szCs w:val="20"/>
        </w:rPr>
        <w:t>ve to be done by the Contractor</w:t>
      </w:r>
      <w:r w:rsidRPr="00087B20">
        <w:rPr>
          <w:rFonts w:ascii="Arial" w:eastAsia="Malgun Gothic" w:hAnsi="Arial" w:cs="Arial"/>
          <w:sz w:val="20"/>
          <w:szCs w:val="20"/>
        </w:rPr>
        <w:t xml:space="preserve"> if so</w:t>
      </w:r>
      <w:r w:rsidR="00F2599D" w:rsidRPr="00087B20">
        <w:rPr>
          <w:rFonts w:ascii="Arial" w:eastAsia="Malgun Gothic" w:hAnsi="Arial" w:cs="Arial"/>
          <w:sz w:val="20"/>
          <w:szCs w:val="20"/>
        </w:rPr>
        <w:t>,</w:t>
      </w:r>
      <w:r w:rsidRPr="00087B20">
        <w:rPr>
          <w:rFonts w:ascii="Arial" w:eastAsia="Malgun Gothic" w:hAnsi="Arial" w:cs="Arial"/>
          <w:sz w:val="20"/>
          <w:szCs w:val="20"/>
        </w:rPr>
        <w:t xml:space="preserve"> directed by the </w:t>
      </w:r>
      <w:r w:rsidR="00BC4AD0" w:rsidRPr="00087B20">
        <w:rPr>
          <w:rFonts w:ascii="Arial" w:eastAsia="Malgun Gothic" w:hAnsi="Arial" w:cs="Arial"/>
          <w:sz w:val="20"/>
          <w:szCs w:val="20"/>
        </w:rPr>
        <w:t xml:space="preserve">officer </w:t>
      </w:r>
      <w:r w:rsidRPr="00087B20">
        <w:rPr>
          <w:rFonts w:ascii="Arial" w:eastAsia="Malgun Gothic" w:hAnsi="Arial" w:cs="Arial"/>
          <w:sz w:val="20"/>
          <w:szCs w:val="20"/>
        </w:rPr>
        <w:t>in-Charge</w:t>
      </w:r>
      <w:r w:rsidR="00F2599D" w:rsidRPr="00087B20">
        <w:rPr>
          <w:rFonts w:ascii="Arial" w:eastAsia="Malgun Gothic" w:hAnsi="Arial" w:cs="Arial"/>
          <w:sz w:val="20"/>
          <w:szCs w:val="20"/>
        </w:rPr>
        <w:t>/</w:t>
      </w:r>
      <w:r w:rsidR="003D43AA">
        <w:rPr>
          <w:rFonts w:ascii="Arial" w:eastAsia="Malgun Gothic" w:hAnsi="Arial" w:cs="Arial"/>
          <w:sz w:val="20"/>
          <w:szCs w:val="20"/>
        </w:rPr>
        <w:t xml:space="preserve"> </w:t>
      </w:r>
      <w:r w:rsidR="00F2599D" w:rsidRPr="00087B20">
        <w:rPr>
          <w:rFonts w:ascii="Arial" w:eastAsia="Malgun Gothic" w:hAnsi="Arial" w:cs="Arial"/>
          <w:sz w:val="20"/>
          <w:szCs w:val="20"/>
        </w:rPr>
        <w:t>concerned Engineer</w:t>
      </w:r>
      <w:r w:rsidRPr="00087B20">
        <w:rPr>
          <w:rFonts w:ascii="Arial" w:eastAsia="Malgun Gothic" w:hAnsi="Arial" w:cs="Arial"/>
          <w:sz w:val="20"/>
          <w:szCs w:val="20"/>
        </w:rPr>
        <w:t xml:space="preserve"> and the rates will be fixed with manner as stated below: -</w:t>
      </w:r>
    </w:p>
    <w:p w:rsidR="008E078D" w:rsidRPr="00087B20" w:rsidRDefault="003D43AA" w:rsidP="003D43AA">
      <w:pPr>
        <w:autoSpaceDE w:val="0"/>
        <w:autoSpaceDN w:val="0"/>
        <w:adjustRightInd w:val="0"/>
        <w:spacing w:before="120" w:after="12"/>
        <w:ind w:left="709" w:hanging="349"/>
        <w:jc w:val="both"/>
        <w:rPr>
          <w:rFonts w:ascii="Arial" w:eastAsia="Malgun Gothic" w:hAnsi="Arial" w:cs="Arial"/>
          <w:sz w:val="20"/>
          <w:szCs w:val="20"/>
        </w:rPr>
      </w:pPr>
      <w:r>
        <w:rPr>
          <w:rFonts w:ascii="Arial" w:eastAsia="Malgun Gothic" w:hAnsi="Arial" w:cs="Arial"/>
          <w:sz w:val="20"/>
          <w:szCs w:val="20"/>
        </w:rPr>
        <w:t>(a</w:t>
      </w:r>
      <w:r w:rsidR="008E078D" w:rsidRPr="00087B20">
        <w:rPr>
          <w:rFonts w:ascii="Arial" w:eastAsia="Malgun Gothic" w:hAnsi="Arial" w:cs="Arial"/>
          <w:sz w:val="20"/>
          <w:szCs w:val="20"/>
        </w:rPr>
        <w:t xml:space="preserve">) </w:t>
      </w:r>
      <w:r w:rsidRPr="00087B20">
        <w:rPr>
          <w:rFonts w:ascii="Arial" w:eastAsia="Malgun Gothic" w:hAnsi="Arial" w:cs="Arial"/>
          <w:sz w:val="20"/>
          <w:szCs w:val="20"/>
        </w:rPr>
        <w:t>Rate of supplementary items shall be analyzed</w:t>
      </w:r>
      <w:r w:rsidR="008E078D" w:rsidRPr="00087B20">
        <w:rPr>
          <w:rFonts w:ascii="Arial" w:eastAsia="Malgun Gothic" w:hAnsi="Arial" w:cs="Arial"/>
          <w:sz w:val="20"/>
          <w:szCs w:val="20"/>
        </w:rPr>
        <w:t xml:space="preserve"> from </w:t>
      </w:r>
      <w:r>
        <w:rPr>
          <w:rFonts w:ascii="Arial" w:eastAsia="Malgun Gothic" w:hAnsi="Arial" w:cs="Arial"/>
          <w:sz w:val="20"/>
          <w:szCs w:val="20"/>
        </w:rPr>
        <w:t xml:space="preserve">present </w:t>
      </w:r>
      <w:r w:rsidR="008E078D" w:rsidRPr="00087B20">
        <w:rPr>
          <w:rFonts w:ascii="Arial" w:eastAsia="Malgun Gothic" w:hAnsi="Arial" w:cs="Arial"/>
          <w:sz w:val="20"/>
          <w:szCs w:val="20"/>
        </w:rPr>
        <w:t xml:space="preserve">market rates of material, labour and carriage cost prevailing at the time of execution of such items work. Profit and overhead charges (both together) at 10% (Ten percent) will be allowed only; the contractual percentage will not be applicable. </w:t>
      </w:r>
    </w:p>
    <w:p w:rsidR="008E078D" w:rsidRPr="00087B20" w:rsidRDefault="007C4493" w:rsidP="00D70CDC">
      <w:pPr>
        <w:autoSpaceDE w:val="0"/>
        <w:autoSpaceDN w:val="0"/>
        <w:adjustRightInd w:val="0"/>
        <w:spacing w:before="120" w:after="12"/>
        <w:jc w:val="both"/>
        <w:rPr>
          <w:rFonts w:ascii="Arial" w:eastAsia="Malgun Gothic" w:hAnsi="Arial" w:cs="Arial"/>
          <w:sz w:val="20"/>
          <w:szCs w:val="20"/>
        </w:rPr>
      </w:pPr>
      <w:r w:rsidRPr="00087B20">
        <w:rPr>
          <w:rFonts w:ascii="Arial" w:eastAsia="Malgun Gothic" w:hAnsi="Arial" w:cs="Arial"/>
          <w:sz w:val="20"/>
          <w:szCs w:val="20"/>
        </w:rPr>
        <w:t xml:space="preserve">    </w:t>
      </w:r>
      <w:r w:rsidR="001E44C9" w:rsidRPr="00087B20">
        <w:rPr>
          <w:rFonts w:ascii="Arial" w:eastAsia="Malgun Gothic" w:hAnsi="Arial" w:cs="Arial"/>
          <w:sz w:val="20"/>
          <w:szCs w:val="20"/>
        </w:rPr>
        <w:t xml:space="preserve">  </w:t>
      </w:r>
      <w:r w:rsidR="003D43AA">
        <w:rPr>
          <w:rFonts w:ascii="Arial" w:eastAsia="Malgun Gothic" w:hAnsi="Arial" w:cs="Arial"/>
          <w:sz w:val="20"/>
          <w:szCs w:val="20"/>
        </w:rPr>
        <w:t>(b</w:t>
      </w:r>
      <w:r w:rsidRPr="00087B20">
        <w:rPr>
          <w:rFonts w:ascii="Arial" w:eastAsia="Malgun Gothic" w:hAnsi="Arial" w:cs="Arial"/>
          <w:sz w:val="20"/>
          <w:szCs w:val="20"/>
        </w:rPr>
        <w:t>)</w:t>
      </w:r>
      <w:r w:rsidR="008E078D" w:rsidRPr="00087B20">
        <w:rPr>
          <w:rFonts w:ascii="Arial" w:eastAsia="Malgun Gothic" w:hAnsi="Arial" w:cs="Arial"/>
          <w:sz w:val="20"/>
          <w:szCs w:val="20"/>
        </w:rPr>
        <w:t xml:space="preserve"> </w:t>
      </w:r>
      <w:r w:rsidR="003D43AA">
        <w:rPr>
          <w:rFonts w:ascii="Arial" w:eastAsia="Malgun Gothic" w:hAnsi="Arial" w:cs="Arial"/>
          <w:sz w:val="20"/>
          <w:szCs w:val="20"/>
        </w:rPr>
        <w:t xml:space="preserve"> </w:t>
      </w:r>
      <w:r w:rsidR="008E078D" w:rsidRPr="00087B20">
        <w:rPr>
          <w:rFonts w:ascii="Arial" w:eastAsia="Malgun Gothic" w:hAnsi="Arial" w:cs="Arial"/>
          <w:sz w:val="20"/>
          <w:szCs w:val="20"/>
        </w:rPr>
        <w:t>Unbalanced market rates shall never be allowed.</w:t>
      </w:r>
    </w:p>
    <w:p w:rsidR="008E078D" w:rsidRPr="00087B20" w:rsidRDefault="003D43AA" w:rsidP="003D43AA">
      <w:pPr>
        <w:autoSpaceDE w:val="0"/>
        <w:autoSpaceDN w:val="0"/>
        <w:adjustRightInd w:val="0"/>
        <w:spacing w:before="120" w:after="12"/>
        <w:ind w:left="709" w:hanging="425"/>
        <w:jc w:val="both"/>
        <w:rPr>
          <w:rFonts w:ascii="Arial" w:eastAsia="Malgun Gothic" w:hAnsi="Arial" w:cs="Arial"/>
          <w:sz w:val="20"/>
          <w:szCs w:val="20"/>
        </w:rPr>
      </w:pPr>
      <w:r>
        <w:rPr>
          <w:rFonts w:ascii="Arial" w:eastAsia="Malgun Gothic" w:hAnsi="Arial" w:cs="Arial"/>
          <w:sz w:val="20"/>
          <w:szCs w:val="20"/>
        </w:rPr>
        <w:t xml:space="preserve"> (c</w:t>
      </w:r>
      <w:r w:rsidR="007C4493" w:rsidRPr="00087B20">
        <w:rPr>
          <w:rFonts w:ascii="Arial" w:eastAsia="Malgun Gothic" w:hAnsi="Arial" w:cs="Arial"/>
          <w:sz w:val="20"/>
          <w:szCs w:val="20"/>
        </w:rPr>
        <w:t>)</w:t>
      </w:r>
      <w:r>
        <w:rPr>
          <w:rFonts w:ascii="Arial" w:eastAsia="Malgun Gothic" w:hAnsi="Arial" w:cs="Arial"/>
          <w:sz w:val="20"/>
          <w:szCs w:val="20"/>
        </w:rPr>
        <w:t xml:space="preserve"> </w:t>
      </w:r>
      <w:r w:rsidR="008E078D" w:rsidRPr="00087B20">
        <w:rPr>
          <w:rFonts w:ascii="Arial" w:eastAsia="Malgun Gothic" w:hAnsi="Arial" w:cs="Arial"/>
          <w:sz w:val="20"/>
          <w:szCs w:val="20"/>
        </w:rPr>
        <w:t>Contractual percentage shall only be applicable with regard to the</w:t>
      </w:r>
      <w:r>
        <w:rPr>
          <w:rFonts w:ascii="Arial" w:eastAsia="Malgun Gothic" w:hAnsi="Arial" w:cs="Arial"/>
          <w:sz w:val="20"/>
          <w:szCs w:val="20"/>
        </w:rPr>
        <w:t xml:space="preserve"> portions of the analysis based </w:t>
      </w:r>
      <w:r w:rsidR="008E078D" w:rsidRPr="00087B20">
        <w:rPr>
          <w:rFonts w:ascii="Arial" w:eastAsia="Malgun Gothic" w:hAnsi="Arial" w:cs="Arial"/>
          <w:sz w:val="20"/>
          <w:szCs w:val="20"/>
        </w:rPr>
        <w:t>on clauses (a) &amp; (b) stated above only.</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It may be noted that the cases of supplementary items of claim shall not be entertained unless supported any written order from the tender.</w:t>
      </w:r>
    </w:p>
    <w:p w:rsidR="008E078D" w:rsidRPr="003D43AA" w:rsidRDefault="001E44C9" w:rsidP="00D70CDC">
      <w:pPr>
        <w:autoSpaceDE w:val="0"/>
        <w:autoSpaceDN w:val="0"/>
        <w:adjustRightInd w:val="0"/>
        <w:spacing w:before="120" w:after="12"/>
        <w:jc w:val="both"/>
        <w:rPr>
          <w:rFonts w:ascii="Arial" w:eastAsia="Malgun Gothic" w:hAnsi="Arial" w:cs="Arial"/>
          <w:b/>
          <w:sz w:val="20"/>
          <w:szCs w:val="20"/>
          <w:u w:val="single"/>
        </w:rPr>
      </w:pPr>
      <w:r w:rsidRPr="003D43AA">
        <w:rPr>
          <w:rFonts w:ascii="Arial" w:eastAsia="Malgun Gothic" w:hAnsi="Arial" w:cs="Arial"/>
          <w:b/>
          <w:sz w:val="20"/>
          <w:szCs w:val="20"/>
          <w:u w:val="single"/>
        </w:rPr>
        <w:t>C</w:t>
      </w:r>
      <w:r w:rsidR="00CB73B1">
        <w:rPr>
          <w:rFonts w:ascii="Arial" w:eastAsia="Malgun Gothic" w:hAnsi="Arial" w:cs="Arial"/>
          <w:b/>
          <w:sz w:val="20"/>
          <w:szCs w:val="20"/>
          <w:u w:val="single"/>
        </w:rPr>
        <w:t>.</w:t>
      </w:r>
      <w:r w:rsidR="007B0FB9">
        <w:rPr>
          <w:rFonts w:ascii="Arial" w:eastAsia="Malgun Gothic" w:hAnsi="Arial" w:cs="Arial"/>
          <w:b/>
          <w:sz w:val="20"/>
          <w:szCs w:val="20"/>
          <w:u w:val="single"/>
        </w:rPr>
        <w:t>9</w:t>
      </w:r>
      <w:r w:rsidR="006A578C" w:rsidRPr="003D43AA">
        <w:rPr>
          <w:rFonts w:ascii="Arial" w:eastAsia="Malgun Gothic" w:hAnsi="Arial" w:cs="Arial"/>
          <w:b/>
          <w:sz w:val="20"/>
          <w:szCs w:val="20"/>
          <w:u w:val="single"/>
        </w:rPr>
        <w:t xml:space="preserve"> Serviceable Materials</w:t>
      </w:r>
      <w:r w:rsidR="008E078D" w:rsidRPr="003D43AA">
        <w:rPr>
          <w:rFonts w:ascii="Arial" w:eastAsia="Malgun Gothic" w:hAnsi="Arial" w:cs="Arial"/>
          <w:b/>
          <w:sz w:val="20"/>
          <w:szCs w:val="20"/>
          <w:u w:val="single"/>
        </w:rPr>
        <w:t>:</w:t>
      </w:r>
    </w:p>
    <w:p w:rsidR="008E078D" w:rsidRPr="00087B20" w:rsidRDefault="008E078D" w:rsidP="001278D4">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The responsibility for stacking the serviceable materials obtained during dismantling of existing structures/roads</w:t>
      </w:r>
      <w:r w:rsidR="002D4D21">
        <w:rPr>
          <w:rFonts w:ascii="Arial" w:eastAsia="Malgun Gothic" w:hAnsi="Arial" w:cs="Arial"/>
          <w:sz w:val="20"/>
          <w:szCs w:val="20"/>
        </w:rPr>
        <w:t xml:space="preserve"> (to be decided by the Officer–in</w:t>
      </w:r>
      <w:r w:rsidR="001278D4" w:rsidRPr="00087B20">
        <w:rPr>
          <w:rFonts w:ascii="Arial" w:eastAsia="Malgun Gothic" w:hAnsi="Arial" w:cs="Arial"/>
          <w:sz w:val="20"/>
          <w:szCs w:val="20"/>
        </w:rPr>
        <w:t>–charge / Concerned Engineer)</w:t>
      </w:r>
      <w:r w:rsidRPr="00087B20">
        <w:rPr>
          <w:rFonts w:ascii="Arial" w:eastAsia="Malgun Gothic" w:hAnsi="Arial" w:cs="Arial"/>
          <w:sz w:val="20"/>
          <w:szCs w:val="20"/>
        </w:rPr>
        <w:t xml:space="preserve"> and hand</w:t>
      </w:r>
      <w:r w:rsidR="001278D4" w:rsidRPr="00087B20">
        <w:rPr>
          <w:rFonts w:ascii="Arial" w:eastAsia="Malgun Gothic" w:hAnsi="Arial" w:cs="Arial"/>
          <w:sz w:val="20"/>
          <w:szCs w:val="20"/>
        </w:rPr>
        <w:t>l</w:t>
      </w:r>
      <w:r w:rsidRPr="00087B20">
        <w:rPr>
          <w:rFonts w:ascii="Arial" w:eastAsia="Malgun Gothic" w:hAnsi="Arial" w:cs="Arial"/>
          <w:sz w:val="20"/>
          <w:szCs w:val="20"/>
        </w:rPr>
        <w:t>ing over the same to the officer-in-charge</w:t>
      </w:r>
      <w:r w:rsidR="001278D4" w:rsidRPr="00087B20">
        <w:rPr>
          <w:rFonts w:ascii="Arial" w:eastAsia="Malgun Gothic" w:hAnsi="Arial" w:cs="Arial"/>
          <w:sz w:val="20"/>
          <w:szCs w:val="20"/>
        </w:rPr>
        <w:t xml:space="preserve"> / Concerned Engineer</w:t>
      </w:r>
      <w:r w:rsidRPr="00087B20">
        <w:rPr>
          <w:rFonts w:ascii="Arial" w:eastAsia="Malgun Gothic" w:hAnsi="Arial" w:cs="Arial"/>
          <w:sz w:val="20"/>
          <w:szCs w:val="20"/>
        </w:rPr>
        <w:t xml:space="preserve"> of work of this </w:t>
      </w:r>
      <w:r w:rsidR="00B65EF6" w:rsidRPr="00087B20">
        <w:rPr>
          <w:rFonts w:ascii="Arial" w:eastAsia="Malgun Gothic" w:hAnsi="Arial" w:cs="Arial"/>
          <w:sz w:val="20"/>
          <w:szCs w:val="20"/>
        </w:rPr>
        <w:t>Authority</w:t>
      </w:r>
      <w:r w:rsidRPr="00087B20">
        <w:rPr>
          <w:rFonts w:ascii="Arial" w:eastAsia="Malgun Gothic" w:hAnsi="Arial" w:cs="Arial"/>
          <w:sz w:val="20"/>
          <w:szCs w:val="20"/>
        </w:rPr>
        <w:t xml:space="preserve"> lies with the contractor and nothing will be paid on this account. In case of any loss or damage</w:t>
      </w:r>
      <w:r w:rsidR="001278D4" w:rsidRPr="00087B20">
        <w:rPr>
          <w:rFonts w:ascii="Arial" w:eastAsia="Malgun Gothic" w:hAnsi="Arial" w:cs="Arial"/>
          <w:sz w:val="20"/>
          <w:szCs w:val="20"/>
        </w:rPr>
        <w:t xml:space="preserve"> </w:t>
      </w:r>
      <w:r w:rsidRPr="00087B20">
        <w:rPr>
          <w:rFonts w:ascii="Arial" w:eastAsia="Malgun Gothic" w:hAnsi="Arial" w:cs="Arial"/>
          <w:sz w:val="20"/>
          <w:szCs w:val="20"/>
        </w:rPr>
        <w:t>of serviceable materials prior to hand</w:t>
      </w:r>
      <w:r w:rsidR="001278D4" w:rsidRPr="00087B20">
        <w:rPr>
          <w:rFonts w:ascii="Arial" w:eastAsia="Malgun Gothic" w:hAnsi="Arial" w:cs="Arial"/>
          <w:sz w:val="20"/>
          <w:szCs w:val="20"/>
        </w:rPr>
        <w:t>l</w:t>
      </w:r>
      <w:r w:rsidRPr="00087B20">
        <w:rPr>
          <w:rFonts w:ascii="Arial" w:eastAsia="Malgun Gothic" w:hAnsi="Arial" w:cs="Arial"/>
          <w:sz w:val="20"/>
          <w:szCs w:val="20"/>
        </w:rPr>
        <w:t xml:space="preserve">ing over the same to this </w:t>
      </w:r>
      <w:r w:rsidR="001278D4" w:rsidRPr="00087B20">
        <w:rPr>
          <w:rFonts w:ascii="Arial" w:eastAsia="Malgun Gothic" w:hAnsi="Arial" w:cs="Arial"/>
          <w:sz w:val="20"/>
          <w:szCs w:val="20"/>
        </w:rPr>
        <w:t>Authority,</w:t>
      </w:r>
      <w:r w:rsidRPr="00087B20">
        <w:rPr>
          <w:rFonts w:ascii="Arial" w:eastAsia="Malgun Gothic" w:hAnsi="Arial" w:cs="Arial"/>
          <w:sz w:val="20"/>
          <w:szCs w:val="20"/>
        </w:rPr>
        <w:t xml:space="preserve"> full value will be recover from the  contractor’s bill at rates as will be assessed by the Officer in- charge</w:t>
      </w:r>
      <w:r w:rsidR="00B416D6" w:rsidRPr="00087B20">
        <w:rPr>
          <w:rFonts w:ascii="Arial" w:eastAsia="Malgun Gothic" w:hAnsi="Arial" w:cs="Arial"/>
          <w:sz w:val="20"/>
          <w:szCs w:val="20"/>
        </w:rPr>
        <w:t xml:space="preserve"> /</w:t>
      </w:r>
      <w:r w:rsidR="001278D4" w:rsidRPr="00087B20">
        <w:rPr>
          <w:rFonts w:ascii="Arial" w:eastAsia="Malgun Gothic" w:hAnsi="Arial" w:cs="Arial"/>
          <w:sz w:val="20"/>
          <w:szCs w:val="20"/>
        </w:rPr>
        <w:t xml:space="preserve"> Concerned</w:t>
      </w:r>
      <w:r w:rsidR="00B416D6" w:rsidRPr="00087B20">
        <w:rPr>
          <w:rFonts w:ascii="Arial" w:eastAsia="Malgun Gothic" w:hAnsi="Arial" w:cs="Arial"/>
          <w:sz w:val="20"/>
          <w:szCs w:val="20"/>
        </w:rPr>
        <w:t xml:space="preserve"> Engineer</w:t>
      </w:r>
      <w:r w:rsidRPr="00087B20">
        <w:rPr>
          <w:rFonts w:ascii="Arial" w:eastAsia="Malgun Gothic" w:hAnsi="Arial" w:cs="Arial"/>
          <w:sz w:val="20"/>
          <w:szCs w:val="20"/>
        </w:rPr>
        <w:t>.</w:t>
      </w:r>
    </w:p>
    <w:p w:rsidR="004C66C9"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CB73B1">
        <w:rPr>
          <w:rFonts w:ascii="Arial" w:eastAsia="Malgun Gothic" w:hAnsi="Arial" w:cs="Arial"/>
          <w:b/>
          <w:sz w:val="20"/>
          <w:szCs w:val="20"/>
          <w:u w:val="single"/>
        </w:rPr>
        <w:t>1</w:t>
      </w:r>
      <w:r w:rsidR="007B0FB9">
        <w:rPr>
          <w:rFonts w:ascii="Arial" w:eastAsia="Malgun Gothic" w:hAnsi="Arial" w:cs="Arial"/>
          <w:b/>
          <w:sz w:val="20"/>
          <w:szCs w:val="20"/>
          <w:u w:val="single"/>
        </w:rPr>
        <w:t>0</w:t>
      </w:r>
      <w:r w:rsidR="007A43CE" w:rsidRPr="002D4D21">
        <w:rPr>
          <w:rFonts w:ascii="Arial" w:eastAsia="Malgun Gothic" w:hAnsi="Arial" w:cs="Arial"/>
          <w:b/>
          <w:sz w:val="20"/>
          <w:szCs w:val="20"/>
          <w:u w:val="single"/>
        </w:rPr>
        <w:t xml:space="preserve"> Unserviceable Materials</w:t>
      </w:r>
      <w:r w:rsidR="008E078D" w:rsidRPr="002D4D21">
        <w:rPr>
          <w:rFonts w:ascii="Arial" w:eastAsia="Malgun Gothic" w:hAnsi="Arial" w:cs="Arial"/>
          <w:b/>
          <w:sz w:val="20"/>
          <w:szCs w:val="20"/>
          <w:u w:val="single"/>
        </w:rPr>
        <w:t>:</w:t>
      </w:r>
    </w:p>
    <w:p w:rsidR="008E078D" w:rsidRPr="00087B20" w:rsidRDefault="008E078D" w:rsidP="00D05824">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The Contractor shall remove all unserviceable materials, obtained during execution at place as directed. The contractor shall dressed up and clear the work site after completion of work </w:t>
      </w:r>
      <w:r w:rsidR="006A578C" w:rsidRPr="00087B20">
        <w:rPr>
          <w:rFonts w:ascii="Arial" w:eastAsia="Malgun Gothic" w:hAnsi="Arial" w:cs="Arial"/>
          <w:sz w:val="20"/>
          <w:szCs w:val="20"/>
        </w:rPr>
        <w:t>as per direction of the Officer</w:t>
      </w:r>
      <w:r w:rsidRPr="00087B20">
        <w:rPr>
          <w:rFonts w:ascii="Arial" w:eastAsia="Malgun Gothic" w:hAnsi="Arial" w:cs="Arial"/>
          <w:sz w:val="20"/>
          <w:szCs w:val="20"/>
        </w:rPr>
        <w:t>-in-Charge</w:t>
      </w:r>
      <w:r w:rsidR="00B416D6" w:rsidRPr="00087B20">
        <w:rPr>
          <w:rFonts w:ascii="Arial" w:eastAsia="Malgun Gothic" w:hAnsi="Arial" w:cs="Arial"/>
          <w:sz w:val="20"/>
          <w:szCs w:val="20"/>
        </w:rPr>
        <w:t xml:space="preserve"> / </w:t>
      </w:r>
      <w:r w:rsidR="001278D4" w:rsidRPr="00087B20">
        <w:rPr>
          <w:rFonts w:ascii="Arial" w:eastAsia="Malgun Gothic" w:hAnsi="Arial" w:cs="Arial"/>
          <w:sz w:val="20"/>
          <w:szCs w:val="20"/>
        </w:rPr>
        <w:t xml:space="preserve">Concerned </w:t>
      </w:r>
      <w:r w:rsidR="00B416D6" w:rsidRPr="00087B20">
        <w:rPr>
          <w:rFonts w:ascii="Arial" w:eastAsia="Malgun Gothic" w:hAnsi="Arial" w:cs="Arial"/>
          <w:sz w:val="20"/>
          <w:szCs w:val="20"/>
        </w:rPr>
        <w:t>Engineer</w:t>
      </w:r>
      <w:r w:rsidRPr="00087B20">
        <w:rPr>
          <w:rFonts w:ascii="Arial" w:eastAsia="Malgun Gothic" w:hAnsi="Arial" w:cs="Arial"/>
          <w:sz w:val="20"/>
          <w:szCs w:val="20"/>
        </w:rPr>
        <w:t xml:space="preserve">. No extra payment will be made on this account. </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7B0FB9">
        <w:rPr>
          <w:rFonts w:ascii="Arial" w:eastAsia="Malgun Gothic" w:hAnsi="Arial" w:cs="Arial"/>
          <w:b/>
          <w:sz w:val="20"/>
          <w:szCs w:val="20"/>
          <w:u w:val="single"/>
        </w:rPr>
        <w:t>.11</w:t>
      </w:r>
      <w:r w:rsidR="008E078D" w:rsidRPr="002D4D21">
        <w:rPr>
          <w:rFonts w:ascii="Arial" w:eastAsia="Malgun Gothic" w:hAnsi="Arial" w:cs="Arial"/>
          <w:b/>
          <w:sz w:val="20"/>
          <w:szCs w:val="20"/>
          <w:u w:val="single"/>
        </w:rPr>
        <w:t xml:space="preserve"> Contractor’s risk for loss or damage:</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All risk on account of railway or road carriage or carriage by boat including loss or damage of vehicles, boats, barges, materials or labour, if any, will have to be borne by the contractor</w:t>
      </w:r>
      <w:r w:rsidR="001278D4" w:rsidRPr="00087B20">
        <w:rPr>
          <w:rFonts w:ascii="Arial" w:eastAsia="Malgun Gothic" w:hAnsi="Arial" w:cs="Arial"/>
          <w:sz w:val="20"/>
          <w:szCs w:val="20"/>
        </w:rPr>
        <w:t>.</w:t>
      </w:r>
      <w:r w:rsidRPr="00087B20">
        <w:rPr>
          <w:rFonts w:ascii="Arial" w:eastAsia="Malgun Gothic" w:hAnsi="Arial" w:cs="Arial"/>
          <w:sz w:val="20"/>
          <w:szCs w:val="20"/>
        </w:rPr>
        <w:t xml:space="preserve"> </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7B0FB9">
        <w:rPr>
          <w:rFonts w:ascii="Arial" w:eastAsia="Malgun Gothic" w:hAnsi="Arial" w:cs="Arial"/>
          <w:b/>
          <w:sz w:val="20"/>
          <w:szCs w:val="20"/>
          <w:u w:val="single"/>
        </w:rPr>
        <w:t>.12</w:t>
      </w:r>
      <w:r w:rsidR="008E078D" w:rsidRPr="002D4D21">
        <w:rPr>
          <w:rFonts w:ascii="Arial" w:eastAsia="Malgun Gothic" w:hAnsi="Arial" w:cs="Arial"/>
          <w:b/>
          <w:sz w:val="20"/>
          <w:szCs w:val="20"/>
          <w:u w:val="single"/>
        </w:rPr>
        <w:t xml:space="preserve"> Idle labour &amp; additional cost:</w:t>
      </w:r>
    </w:p>
    <w:p w:rsidR="008E078D" w:rsidRPr="00087B20" w:rsidRDefault="008E078D" w:rsidP="00D70CDC">
      <w:pPr>
        <w:autoSpaceDE w:val="0"/>
        <w:autoSpaceDN w:val="0"/>
        <w:adjustRightInd w:val="0"/>
        <w:spacing w:before="120" w:after="12"/>
        <w:ind w:left="360"/>
        <w:jc w:val="both"/>
        <w:rPr>
          <w:rFonts w:ascii="Arial" w:hAnsi="Arial" w:cs="Arial"/>
          <w:sz w:val="20"/>
          <w:szCs w:val="20"/>
        </w:rPr>
      </w:pPr>
      <w:r w:rsidRPr="00087B20">
        <w:rPr>
          <w:rFonts w:ascii="Arial" w:hAnsi="Arial" w:cs="Arial"/>
          <w:sz w:val="20"/>
          <w:szCs w:val="20"/>
        </w:rPr>
        <w:t>Whatever the reason</w:t>
      </w:r>
      <w:r w:rsidR="001278D4" w:rsidRPr="00087B20">
        <w:rPr>
          <w:rFonts w:ascii="Arial" w:hAnsi="Arial" w:cs="Arial"/>
          <w:sz w:val="20"/>
          <w:szCs w:val="20"/>
        </w:rPr>
        <w:t>s may be</w:t>
      </w:r>
      <w:r w:rsidRPr="00087B20">
        <w:rPr>
          <w:rFonts w:ascii="Arial" w:hAnsi="Arial" w:cs="Arial"/>
          <w:sz w:val="20"/>
          <w:szCs w:val="20"/>
        </w:rPr>
        <w:t xml:space="preserve"> no claim o</w:t>
      </w:r>
      <w:r w:rsidR="001278D4" w:rsidRPr="00087B20">
        <w:rPr>
          <w:rFonts w:ascii="Arial" w:hAnsi="Arial" w:cs="Arial"/>
          <w:sz w:val="20"/>
          <w:szCs w:val="20"/>
        </w:rPr>
        <w:t>f</w:t>
      </w:r>
      <w:r w:rsidRPr="00087B20">
        <w:rPr>
          <w:rFonts w:ascii="Arial" w:hAnsi="Arial" w:cs="Arial"/>
          <w:sz w:val="20"/>
          <w:szCs w:val="20"/>
        </w:rPr>
        <w:t xml:space="preserve"> idle labour, enhancement of labour rate addition</w:t>
      </w:r>
      <w:r w:rsidR="00CB149D" w:rsidRPr="00087B20">
        <w:rPr>
          <w:rFonts w:ascii="Arial" w:hAnsi="Arial" w:cs="Arial"/>
          <w:sz w:val="20"/>
          <w:szCs w:val="20"/>
        </w:rPr>
        <w:t xml:space="preserve">al establishment cost, cost of </w:t>
      </w:r>
      <w:r w:rsidR="002960F2" w:rsidRPr="00087B20">
        <w:rPr>
          <w:rFonts w:ascii="Arial" w:hAnsi="Arial" w:cs="Arial"/>
          <w:sz w:val="20"/>
          <w:szCs w:val="20"/>
        </w:rPr>
        <w:t>T</w:t>
      </w:r>
      <w:r w:rsidR="00CB149D" w:rsidRPr="00087B20">
        <w:rPr>
          <w:rFonts w:ascii="Arial" w:hAnsi="Arial" w:cs="Arial"/>
          <w:sz w:val="20"/>
          <w:szCs w:val="20"/>
        </w:rPr>
        <w:t>oll</w:t>
      </w:r>
      <w:r w:rsidRPr="00087B20">
        <w:rPr>
          <w:rFonts w:ascii="Arial" w:hAnsi="Arial" w:cs="Arial"/>
          <w:sz w:val="20"/>
          <w:szCs w:val="20"/>
        </w:rPr>
        <w:t xml:space="preserve"> and hire and labour charges of tools and plants, railway freight etc. would be entertained under any circumstances.</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C4684C" w:rsidRPr="002D4D21">
        <w:rPr>
          <w:rFonts w:ascii="Arial" w:eastAsia="Malgun Gothic" w:hAnsi="Arial" w:cs="Arial"/>
          <w:b/>
          <w:sz w:val="20"/>
          <w:szCs w:val="20"/>
          <w:u w:val="single"/>
        </w:rPr>
        <w:t>.</w:t>
      </w:r>
      <w:r w:rsidR="007B0FB9">
        <w:rPr>
          <w:rFonts w:ascii="Arial" w:eastAsia="Malgun Gothic" w:hAnsi="Arial" w:cs="Arial"/>
          <w:b/>
          <w:sz w:val="20"/>
          <w:szCs w:val="20"/>
          <w:u w:val="single"/>
        </w:rPr>
        <w:t>13</w:t>
      </w:r>
      <w:r w:rsidR="008E078D" w:rsidRPr="002D4D21">
        <w:rPr>
          <w:rFonts w:ascii="Arial" w:eastAsia="Malgun Gothic" w:hAnsi="Arial" w:cs="Arial"/>
          <w:b/>
          <w:sz w:val="20"/>
          <w:szCs w:val="20"/>
          <w:u w:val="single"/>
        </w:rPr>
        <w:t xml:space="preserve"> Charges and fees payable by contractor:</w:t>
      </w:r>
    </w:p>
    <w:p w:rsidR="008E078D" w:rsidRPr="00087B20" w:rsidRDefault="008E078D" w:rsidP="002D4D21">
      <w:pPr>
        <w:autoSpaceDE w:val="0"/>
        <w:autoSpaceDN w:val="0"/>
        <w:adjustRightInd w:val="0"/>
        <w:spacing w:before="120" w:after="12"/>
        <w:ind w:left="709" w:hanging="283"/>
        <w:jc w:val="both"/>
        <w:rPr>
          <w:rFonts w:ascii="Arial" w:hAnsi="Arial" w:cs="Arial"/>
          <w:sz w:val="20"/>
          <w:szCs w:val="20"/>
        </w:rPr>
      </w:pPr>
      <w:r w:rsidRPr="00087B20">
        <w:rPr>
          <w:rFonts w:ascii="Arial" w:hAnsi="Arial" w:cs="Arial"/>
          <w:sz w:val="20"/>
          <w:szCs w:val="20"/>
        </w:rPr>
        <w:t>a) The contractor shall</w:t>
      </w:r>
      <w:r w:rsidR="002960F2" w:rsidRPr="00087B20">
        <w:rPr>
          <w:rFonts w:ascii="Arial" w:hAnsi="Arial" w:cs="Arial"/>
          <w:sz w:val="20"/>
          <w:szCs w:val="20"/>
        </w:rPr>
        <w:t xml:space="preserve"> be all notices</w:t>
      </w:r>
      <w:r w:rsidRPr="00087B20">
        <w:rPr>
          <w:rFonts w:ascii="Arial" w:hAnsi="Arial" w:cs="Arial"/>
          <w:sz w:val="20"/>
          <w:szCs w:val="20"/>
        </w:rPr>
        <w:t xml:space="preserve"> pay all fees required to be given or paid by any statute or any regulation or by-law of any local or other statutory authority which may be applicable </w:t>
      </w:r>
      <w:r w:rsidR="008829B8" w:rsidRPr="00087B20">
        <w:rPr>
          <w:rFonts w:ascii="Arial" w:hAnsi="Arial" w:cs="Arial"/>
          <w:sz w:val="20"/>
          <w:szCs w:val="20"/>
        </w:rPr>
        <w:t xml:space="preserve">to the works and shall keep </w:t>
      </w:r>
      <w:r w:rsidR="002960F2" w:rsidRPr="00087B20">
        <w:rPr>
          <w:rFonts w:ascii="Arial" w:hAnsi="Arial" w:cs="Arial"/>
          <w:sz w:val="20"/>
          <w:szCs w:val="20"/>
        </w:rPr>
        <w:t xml:space="preserve">the Authority </w:t>
      </w:r>
      <w:r w:rsidRPr="00087B20">
        <w:rPr>
          <w:rFonts w:ascii="Arial" w:hAnsi="Arial" w:cs="Arial"/>
          <w:sz w:val="20"/>
          <w:szCs w:val="20"/>
        </w:rPr>
        <w:t>against all penalties and liabilities of every kinds for breach of such statute regulation or law.</w:t>
      </w:r>
    </w:p>
    <w:p w:rsidR="008E078D" w:rsidRPr="00087B20" w:rsidRDefault="002960F2" w:rsidP="002D4D21">
      <w:pPr>
        <w:autoSpaceDE w:val="0"/>
        <w:autoSpaceDN w:val="0"/>
        <w:adjustRightInd w:val="0"/>
        <w:spacing w:before="120" w:after="12"/>
        <w:ind w:left="709" w:hanging="283"/>
        <w:jc w:val="both"/>
        <w:rPr>
          <w:rFonts w:ascii="Arial" w:hAnsi="Arial" w:cs="Arial"/>
          <w:sz w:val="20"/>
          <w:szCs w:val="20"/>
        </w:rPr>
      </w:pPr>
      <w:r w:rsidRPr="00087B20">
        <w:rPr>
          <w:rFonts w:ascii="Arial" w:hAnsi="Arial" w:cs="Arial"/>
          <w:sz w:val="20"/>
          <w:szCs w:val="20"/>
        </w:rPr>
        <w:t>b) The Contractor shall have save</w:t>
      </w:r>
      <w:r w:rsidR="008E078D" w:rsidRPr="00087B20">
        <w:rPr>
          <w:rFonts w:ascii="Arial" w:hAnsi="Arial" w:cs="Arial"/>
          <w:sz w:val="20"/>
          <w:szCs w:val="20"/>
        </w:rPr>
        <w:t xml:space="preserve"> harmless and indemnify the</w:t>
      </w:r>
      <w:r w:rsidRPr="00087B20">
        <w:rPr>
          <w:rFonts w:ascii="Arial" w:hAnsi="Arial" w:cs="Arial"/>
          <w:sz w:val="20"/>
          <w:szCs w:val="20"/>
        </w:rPr>
        <w:t xml:space="preserve"> Authority from and against all claims demands</w:t>
      </w:r>
      <w:r w:rsidR="008E078D" w:rsidRPr="00087B20">
        <w:rPr>
          <w:rFonts w:ascii="Arial" w:hAnsi="Arial" w:cs="Arial"/>
          <w:sz w:val="20"/>
          <w:szCs w:val="20"/>
        </w:rPr>
        <w:t xml:space="preserve"> suit and proceedings for or an account of in</w:t>
      </w:r>
      <w:r w:rsidRPr="00087B20">
        <w:rPr>
          <w:rFonts w:ascii="Arial" w:hAnsi="Arial" w:cs="Arial"/>
          <w:sz w:val="20"/>
          <w:szCs w:val="20"/>
        </w:rPr>
        <w:t>fringement of any patent rights</w:t>
      </w:r>
      <w:r w:rsidR="008E078D" w:rsidRPr="00087B20">
        <w:rPr>
          <w:rFonts w:ascii="Arial" w:hAnsi="Arial" w:cs="Arial"/>
          <w:sz w:val="20"/>
          <w:szCs w:val="20"/>
        </w:rPr>
        <w:t xml:space="preserve"> design, trade ma</w:t>
      </w:r>
      <w:r w:rsidRPr="00087B20">
        <w:rPr>
          <w:rFonts w:ascii="Arial" w:hAnsi="Arial" w:cs="Arial"/>
          <w:sz w:val="20"/>
          <w:szCs w:val="20"/>
        </w:rPr>
        <w:t>rk</w:t>
      </w:r>
      <w:r w:rsidR="008E078D" w:rsidRPr="00087B20">
        <w:rPr>
          <w:rFonts w:ascii="Arial" w:hAnsi="Arial" w:cs="Arial"/>
          <w:sz w:val="20"/>
          <w:szCs w:val="20"/>
        </w:rPr>
        <w:t xml:space="preserve"> of name of other protected write in resp</w:t>
      </w:r>
      <w:r w:rsidRPr="00087B20">
        <w:rPr>
          <w:rFonts w:ascii="Arial" w:hAnsi="Arial" w:cs="Arial"/>
          <w:sz w:val="20"/>
          <w:szCs w:val="20"/>
        </w:rPr>
        <w:t>ect of any constructional plant</w:t>
      </w:r>
      <w:r w:rsidR="008E078D" w:rsidRPr="00087B20">
        <w:rPr>
          <w:rFonts w:ascii="Arial" w:hAnsi="Arial" w:cs="Arial"/>
          <w:sz w:val="20"/>
          <w:szCs w:val="20"/>
        </w:rPr>
        <w:t xml:space="preserve"> machine, work, materials, thing or process used for or in connection with works or temporary works or any of them.</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C4684C" w:rsidRPr="002D4D21">
        <w:rPr>
          <w:rFonts w:ascii="Arial" w:eastAsia="Malgun Gothic" w:hAnsi="Arial" w:cs="Arial"/>
          <w:b/>
          <w:sz w:val="20"/>
          <w:szCs w:val="20"/>
          <w:u w:val="single"/>
        </w:rPr>
        <w:t>.</w:t>
      </w:r>
      <w:r w:rsidR="007B0FB9">
        <w:rPr>
          <w:rFonts w:ascii="Arial" w:eastAsia="Malgun Gothic" w:hAnsi="Arial" w:cs="Arial"/>
          <w:b/>
          <w:sz w:val="20"/>
          <w:szCs w:val="20"/>
          <w:u w:val="single"/>
        </w:rPr>
        <w:t>14</w:t>
      </w:r>
      <w:r w:rsidR="006A578C" w:rsidRPr="002D4D21">
        <w:rPr>
          <w:rFonts w:ascii="Arial" w:eastAsia="Malgun Gothic" w:hAnsi="Arial" w:cs="Arial"/>
          <w:b/>
          <w:sz w:val="20"/>
          <w:szCs w:val="20"/>
          <w:u w:val="single"/>
        </w:rPr>
        <w:t xml:space="preserve"> Tools and Plants</w:t>
      </w:r>
      <w:r w:rsidR="008E078D" w:rsidRPr="002D4D21">
        <w:rPr>
          <w:rFonts w:ascii="Arial" w:eastAsia="Malgun Gothic" w:hAnsi="Arial" w:cs="Arial"/>
          <w:b/>
          <w:sz w:val="20"/>
          <w:szCs w:val="20"/>
          <w:u w:val="single"/>
        </w:rPr>
        <w:t>:</w:t>
      </w:r>
    </w:p>
    <w:p w:rsidR="00F03549" w:rsidRPr="00087B20" w:rsidRDefault="008E078D" w:rsidP="00075731">
      <w:pPr>
        <w:autoSpaceDE w:val="0"/>
        <w:autoSpaceDN w:val="0"/>
        <w:adjustRightInd w:val="0"/>
        <w:spacing w:before="120" w:after="12"/>
        <w:ind w:left="360"/>
        <w:jc w:val="both"/>
        <w:rPr>
          <w:rFonts w:ascii="Arial" w:hAnsi="Arial" w:cs="Arial"/>
          <w:sz w:val="20"/>
          <w:szCs w:val="20"/>
        </w:rPr>
      </w:pPr>
      <w:r w:rsidRPr="00087B20">
        <w:rPr>
          <w:rFonts w:ascii="Arial" w:hAnsi="Arial" w:cs="Arial"/>
          <w:sz w:val="20"/>
          <w:szCs w:val="20"/>
        </w:rPr>
        <w:t>All Tools and Plants required for the work will have to be deployed by the Contractor at his own cost; all cost of fuel and stores for proper running of the Tools and Plants must be borne by the Contractor.</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2D4D21" w:rsidRPr="002D4D21">
        <w:rPr>
          <w:rFonts w:ascii="Arial" w:eastAsia="Malgun Gothic" w:hAnsi="Arial" w:cs="Arial"/>
          <w:b/>
          <w:sz w:val="20"/>
          <w:szCs w:val="20"/>
          <w:u w:val="single"/>
        </w:rPr>
        <w:t>.1</w:t>
      </w:r>
      <w:r w:rsidR="007B0FB9">
        <w:rPr>
          <w:rFonts w:ascii="Arial" w:eastAsia="Malgun Gothic" w:hAnsi="Arial" w:cs="Arial"/>
          <w:b/>
          <w:sz w:val="20"/>
          <w:szCs w:val="20"/>
          <w:u w:val="single"/>
        </w:rPr>
        <w:t>5</w:t>
      </w:r>
      <w:r w:rsidR="006A578C" w:rsidRPr="002D4D21">
        <w:rPr>
          <w:rFonts w:ascii="Arial" w:eastAsia="Malgun Gothic" w:hAnsi="Arial" w:cs="Arial"/>
          <w:b/>
          <w:sz w:val="20"/>
          <w:szCs w:val="20"/>
          <w:u w:val="single"/>
        </w:rPr>
        <w:t xml:space="preserve"> Realization of Official claims</w:t>
      </w:r>
      <w:r w:rsidR="008E078D" w:rsidRPr="002D4D21">
        <w:rPr>
          <w:rFonts w:ascii="Arial" w:eastAsia="Malgun Gothic" w:hAnsi="Arial" w:cs="Arial"/>
          <w:b/>
          <w:sz w:val="20"/>
          <w:szCs w:val="20"/>
          <w:u w:val="single"/>
        </w:rPr>
        <w:t>:</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Any some of money due and payable to the contractor (including security deposit returnable to him) under this contract may b</w:t>
      </w:r>
      <w:r w:rsidR="00893F93" w:rsidRPr="00087B20">
        <w:rPr>
          <w:rFonts w:ascii="Arial" w:eastAsia="Malgun Gothic" w:hAnsi="Arial" w:cs="Arial"/>
          <w:sz w:val="20"/>
          <w:szCs w:val="20"/>
        </w:rPr>
        <w:t>e appropriated by the Authority (</w:t>
      </w:r>
      <w:r w:rsidR="002D4D21">
        <w:rPr>
          <w:rFonts w:ascii="Arial" w:eastAsia="Malgun Gothic" w:hAnsi="Arial" w:cs="Arial"/>
          <w:sz w:val="20"/>
          <w:szCs w:val="20"/>
        </w:rPr>
        <w:t xml:space="preserve">RUSA </w:t>
      </w:r>
      <w:r w:rsidR="00487514">
        <w:rPr>
          <w:rFonts w:ascii="Arial" w:eastAsia="Malgun Gothic" w:hAnsi="Arial" w:cs="Arial"/>
          <w:sz w:val="20"/>
          <w:szCs w:val="20"/>
        </w:rPr>
        <w:t>PMU</w:t>
      </w:r>
      <w:r w:rsidR="00893F93" w:rsidRPr="00087B20">
        <w:rPr>
          <w:rFonts w:ascii="Arial" w:eastAsia="Malgun Gothic" w:hAnsi="Arial" w:cs="Arial"/>
          <w:sz w:val="20"/>
          <w:szCs w:val="20"/>
        </w:rPr>
        <w:t>)</w:t>
      </w:r>
      <w:r w:rsidRPr="00087B20">
        <w:rPr>
          <w:rFonts w:ascii="Arial" w:eastAsia="Malgun Gothic" w:hAnsi="Arial" w:cs="Arial"/>
          <w:sz w:val="20"/>
          <w:szCs w:val="20"/>
        </w:rPr>
        <w:t xml:space="preserve"> and set off</w:t>
      </w:r>
      <w:r w:rsidR="002960F2" w:rsidRPr="00087B20">
        <w:rPr>
          <w:rFonts w:ascii="Arial" w:eastAsia="Malgun Gothic" w:hAnsi="Arial" w:cs="Arial"/>
          <w:sz w:val="20"/>
          <w:szCs w:val="20"/>
        </w:rPr>
        <w:t xml:space="preserve"> against any claim </w:t>
      </w:r>
      <w:r w:rsidR="002960F2" w:rsidRPr="00087B20">
        <w:rPr>
          <w:rFonts w:ascii="Arial" w:eastAsia="Malgun Gothic" w:hAnsi="Arial" w:cs="Arial"/>
          <w:sz w:val="20"/>
          <w:szCs w:val="20"/>
        </w:rPr>
        <w:lastRenderedPageBreak/>
        <w:t>of the Authority</w:t>
      </w:r>
      <w:r w:rsidRPr="00087B20">
        <w:rPr>
          <w:rFonts w:ascii="Arial" w:eastAsia="Malgun Gothic" w:hAnsi="Arial" w:cs="Arial"/>
          <w:sz w:val="20"/>
          <w:szCs w:val="20"/>
        </w:rPr>
        <w:t xml:space="preserve"> for the payment of sum of money arising out of this contract or under any other contract made by th</w:t>
      </w:r>
      <w:r w:rsidR="00893F93" w:rsidRPr="00087B20">
        <w:rPr>
          <w:rFonts w:ascii="Arial" w:eastAsia="Malgun Gothic" w:hAnsi="Arial" w:cs="Arial"/>
          <w:sz w:val="20"/>
          <w:szCs w:val="20"/>
        </w:rPr>
        <w:t>e contractor with the Authority (</w:t>
      </w:r>
      <w:r w:rsidR="002D4D21">
        <w:rPr>
          <w:rFonts w:ascii="Arial" w:eastAsia="Malgun Gothic" w:hAnsi="Arial" w:cs="Arial"/>
          <w:sz w:val="20"/>
          <w:szCs w:val="20"/>
        </w:rPr>
        <w:t xml:space="preserve">RUSA </w:t>
      </w:r>
      <w:r w:rsidR="00487514">
        <w:rPr>
          <w:rFonts w:ascii="Arial" w:eastAsia="Malgun Gothic" w:hAnsi="Arial" w:cs="Arial"/>
          <w:sz w:val="20"/>
          <w:szCs w:val="20"/>
        </w:rPr>
        <w:t>PMU</w:t>
      </w:r>
      <w:r w:rsidR="00893F93" w:rsidRPr="00087B20">
        <w:rPr>
          <w:rFonts w:ascii="Arial" w:eastAsia="Malgun Gothic" w:hAnsi="Arial" w:cs="Arial"/>
          <w:sz w:val="20"/>
          <w:szCs w:val="20"/>
        </w:rPr>
        <w:t>)</w:t>
      </w:r>
      <w:r w:rsidRPr="00087B20">
        <w:rPr>
          <w:rFonts w:ascii="Arial" w:eastAsia="Malgun Gothic" w:hAnsi="Arial" w:cs="Arial"/>
          <w:sz w:val="20"/>
          <w:szCs w:val="20"/>
        </w:rPr>
        <w:t>.</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2D4D21">
        <w:rPr>
          <w:rFonts w:ascii="Arial" w:eastAsia="Malgun Gothic" w:hAnsi="Arial" w:cs="Arial"/>
          <w:b/>
          <w:sz w:val="20"/>
          <w:szCs w:val="20"/>
          <w:u w:val="single"/>
        </w:rPr>
        <w:t>.1</w:t>
      </w:r>
      <w:r w:rsidR="007B0FB9">
        <w:rPr>
          <w:rFonts w:ascii="Arial" w:eastAsia="Malgun Gothic" w:hAnsi="Arial" w:cs="Arial"/>
          <w:b/>
          <w:sz w:val="20"/>
          <w:szCs w:val="20"/>
          <w:u w:val="single"/>
        </w:rPr>
        <w:t>6</w:t>
      </w:r>
      <w:r w:rsidR="008E078D" w:rsidRPr="002D4D21">
        <w:rPr>
          <w:rFonts w:ascii="Arial" w:eastAsia="Malgun Gothic" w:hAnsi="Arial" w:cs="Arial"/>
          <w:b/>
          <w:sz w:val="20"/>
          <w:szCs w:val="20"/>
          <w:u w:val="single"/>
        </w:rPr>
        <w:t xml:space="preserve"> Compliance of different Acts:</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The contractor shall comply with the provisions of the Apprentices Act, 1961, Minimum Wages Act, 1848. Contact Labour (Regulation and Abolition) Act 1970 and the rules and orders issued hereunder from time to time. </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The Contractor shall also make himself for any pecuniary liabilities arising out on account of any violation of the provision of the said Act(s). The Contractor must obtain necessary certificate and license from the concerned Registering Office under the Contract Labour (Regulation &amp; Abolition) Act, 1970. </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The contractor shall be bound to furnish the Officer-In-Charge</w:t>
      </w:r>
      <w:r w:rsidR="003454DE" w:rsidRPr="00087B20">
        <w:rPr>
          <w:rFonts w:ascii="Arial" w:eastAsia="Malgun Gothic" w:hAnsi="Arial" w:cs="Arial"/>
          <w:sz w:val="20"/>
          <w:szCs w:val="20"/>
        </w:rPr>
        <w:t xml:space="preserve"> / Concerned Engineer</w:t>
      </w:r>
      <w:r w:rsidRPr="00087B20">
        <w:rPr>
          <w:rFonts w:ascii="Arial" w:eastAsia="Malgun Gothic" w:hAnsi="Arial" w:cs="Arial"/>
          <w:sz w:val="20"/>
          <w:szCs w:val="20"/>
        </w:rPr>
        <w:t xml:space="preserve"> all the returns, particulars or date as are called for from time to time in connection with implementation of the provisions of the above Acts and Rules and timely submission of the same, failing which the contractor will be liable for breach of contract and the officer -in-Charge</w:t>
      </w:r>
      <w:r w:rsidR="003454DE" w:rsidRPr="00087B20">
        <w:rPr>
          <w:rFonts w:ascii="Arial" w:eastAsia="Malgun Gothic" w:hAnsi="Arial" w:cs="Arial"/>
          <w:sz w:val="20"/>
          <w:szCs w:val="20"/>
        </w:rPr>
        <w:t>/ Concerned Engineer</w:t>
      </w:r>
      <w:r w:rsidRPr="00087B20">
        <w:rPr>
          <w:rFonts w:ascii="Arial" w:eastAsia="Malgun Gothic" w:hAnsi="Arial" w:cs="Arial"/>
          <w:sz w:val="20"/>
          <w:szCs w:val="20"/>
        </w:rPr>
        <w:t xml:space="preserve"> may at his discretion take necessary measures over the contract. </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7B0FB9">
        <w:rPr>
          <w:rFonts w:ascii="Arial" w:eastAsia="Malgun Gothic" w:hAnsi="Arial" w:cs="Arial"/>
          <w:b/>
          <w:sz w:val="20"/>
          <w:szCs w:val="20"/>
          <w:u w:val="single"/>
        </w:rPr>
        <w:t>.17</w:t>
      </w:r>
      <w:r w:rsidR="008E078D" w:rsidRPr="002D4D21">
        <w:rPr>
          <w:rFonts w:ascii="Arial" w:eastAsia="Malgun Gothic" w:hAnsi="Arial" w:cs="Arial"/>
          <w:b/>
          <w:sz w:val="20"/>
          <w:szCs w:val="20"/>
          <w:u w:val="single"/>
        </w:rPr>
        <w:t xml:space="preserve"> Safety, Security and Protection of the environment:</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The Contractor shall, throughout the execution and completion of the Works and the remedying of any defects therein:</w:t>
      </w:r>
    </w:p>
    <w:p w:rsidR="008E078D" w:rsidRPr="00087B20" w:rsidRDefault="008E078D" w:rsidP="002D4D21">
      <w:pPr>
        <w:autoSpaceDE w:val="0"/>
        <w:autoSpaceDN w:val="0"/>
        <w:adjustRightInd w:val="0"/>
        <w:spacing w:before="120" w:after="12"/>
        <w:ind w:left="709" w:hanging="283"/>
        <w:jc w:val="both"/>
        <w:rPr>
          <w:rFonts w:ascii="Arial" w:eastAsia="Malgun Gothic" w:hAnsi="Arial" w:cs="Arial"/>
          <w:sz w:val="20"/>
          <w:szCs w:val="20"/>
        </w:rPr>
      </w:pPr>
      <w:r w:rsidRPr="00087B20">
        <w:rPr>
          <w:rFonts w:ascii="Arial" w:eastAsia="Malgun Gothic" w:hAnsi="Arial" w:cs="Arial"/>
          <w:sz w:val="20"/>
          <w:szCs w:val="20"/>
        </w:rPr>
        <w:t xml:space="preserve">(a) Have full regard for the safety of all persons and the Works (so far as the same are not completed or occupied by the </w:t>
      </w:r>
      <w:r w:rsidR="006D571D" w:rsidRPr="00087B20">
        <w:rPr>
          <w:rFonts w:ascii="Arial" w:eastAsia="Malgun Gothic" w:hAnsi="Arial" w:cs="Arial"/>
          <w:sz w:val="20"/>
          <w:szCs w:val="20"/>
        </w:rPr>
        <w:t>Department</w:t>
      </w:r>
      <w:r w:rsidRPr="00087B20">
        <w:rPr>
          <w:rFonts w:ascii="Arial" w:eastAsia="Malgun Gothic" w:hAnsi="Arial" w:cs="Arial"/>
          <w:sz w:val="20"/>
          <w:szCs w:val="20"/>
        </w:rPr>
        <w:t>),</w:t>
      </w:r>
    </w:p>
    <w:p w:rsidR="008E078D" w:rsidRPr="00087B20" w:rsidRDefault="002D4D21" w:rsidP="002D4D21">
      <w:pPr>
        <w:tabs>
          <w:tab w:val="left" w:pos="709"/>
        </w:tabs>
        <w:autoSpaceDE w:val="0"/>
        <w:autoSpaceDN w:val="0"/>
        <w:adjustRightInd w:val="0"/>
        <w:spacing w:before="120" w:after="12"/>
        <w:ind w:left="709" w:hanging="283"/>
        <w:jc w:val="both"/>
        <w:rPr>
          <w:rFonts w:ascii="Arial" w:eastAsia="Malgun Gothic" w:hAnsi="Arial" w:cs="Arial"/>
          <w:sz w:val="20"/>
          <w:szCs w:val="20"/>
        </w:rPr>
      </w:pPr>
      <w:r>
        <w:rPr>
          <w:rFonts w:ascii="Arial" w:eastAsia="Malgun Gothic" w:hAnsi="Arial" w:cs="Arial"/>
          <w:sz w:val="20"/>
          <w:szCs w:val="20"/>
        </w:rPr>
        <w:t>(b</w:t>
      </w:r>
      <w:r w:rsidR="008E078D" w:rsidRPr="00087B20">
        <w:rPr>
          <w:rFonts w:ascii="Arial" w:eastAsia="Malgun Gothic" w:hAnsi="Arial" w:cs="Arial"/>
          <w:sz w:val="20"/>
          <w:szCs w:val="20"/>
        </w:rPr>
        <w:t xml:space="preserve">) take all reasonable steps to protect the environment on and off </w:t>
      </w:r>
      <w:r>
        <w:rPr>
          <w:rFonts w:ascii="Arial" w:eastAsia="Malgun Gothic" w:hAnsi="Arial" w:cs="Arial"/>
          <w:sz w:val="20"/>
          <w:szCs w:val="20"/>
        </w:rPr>
        <w:t xml:space="preserve">the Site and to avoid damage or </w:t>
      </w:r>
      <w:r w:rsidR="008E078D" w:rsidRPr="00087B20">
        <w:rPr>
          <w:rFonts w:ascii="Arial" w:eastAsia="Malgun Gothic" w:hAnsi="Arial" w:cs="Arial"/>
          <w:sz w:val="20"/>
          <w:szCs w:val="20"/>
        </w:rPr>
        <w:t>nuisance to persons or to property of the public or others resulting from pollution, noise or other causes arising as a conseque</w:t>
      </w:r>
      <w:r>
        <w:rPr>
          <w:rFonts w:ascii="Arial" w:eastAsia="Malgun Gothic" w:hAnsi="Arial" w:cs="Arial"/>
          <w:sz w:val="20"/>
          <w:szCs w:val="20"/>
        </w:rPr>
        <w:t>nce of his methods of operation.</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7B0FB9">
        <w:rPr>
          <w:rFonts w:ascii="Arial" w:eastAsia="Malgun Gothic" w:hAnsi="Arial" w:cs="Arial"/>
          <w:b/>
          <w:sz w:val="20"/>
          <w:szCs w:val="20"/>
          <w:u w:val="single"/>
        </w:rPr>
        <w:t>.18</w:t>
      </w:r>
      <w:r w:rsidR="008E078D" w:rsidRPr="002D4D21">
        <w:rPr>
          <w:rFonts w:ascii="Arial" w:eastAsia="Malgun Gothic" w:hAnsi="Arial" w:cs="Arial"/>
          <w:b/>
          <w:sz w:val="20"/>
          <w:szCs w:val="20"/>
          <w:u w:val="single"/>
        </w:rPr>
        <w:t xml:space="preserve"> Setting out of the work:</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The contractor shall be responsible for the true and perfect setting out of the work and for the correctness of the position, levels, dimensions and alignments of all parts of work, if any rectification or adjustment becomes necessary the contractor shall have to do the same at his own cost according to t</w:t>
      </w:r>
      <w:r w:rsidR="002D4D21">
        <w:rPr>
          <w:rFonts w:ascii="Arial" w:eastAsia="Malgun Gothic" w:hAnsi="Arial" w:cs="Arial"/>
          <w:sz w:val="20"/>
          <w:szCs w:val="20"/>
        </w:rPr>
        <w:t>he direction of the Officer-in-</w:t>
      </w:r>
      <w:r w:rsidRPr="00087B20">
        <w:rPr>
          <w:rFonts w:ascii="Arial" w:eastAsia="Malgun Gothic" w:hAnsi="Arial" w:cs="Arial"/>
          <w:sz w:val="20"/>
          <w:szCs w:val="20"/>
        </w:rPr>
        <w:t>Charge. During progress of works, if any, error appears or arises in respect of position, level, dimensions or alignment of any part of the work contractor shall at his own cost rectify such defects to the satisfaction of the Officer-in-Charge. Any setting out that may be done or checked by either of them shall not in any</w:t>
      </w:r>
      <w:r w:rsidR="003454DE" w:rsidRPr="00087B20">
        <w:rPr>
          <w:rFonts w:ascii="Arial" w:eastAsia="Malgun Gothic" w:hAnsi="Arial" w:cs="Arial"/>
          <w:sz w:val="20"/>
          <w:szCs w:val="20"/>
        </w:rPr>
        <w:t xml:space="preserve"> way relieve the contractor or</w:t>
      </w:r>
      <w:r w:rsidRPr="00087B20">
        <w:rPr>
          <w:rFonts w:ascii="Arial" w:eastAsia="Malgun Gothic" w:hAnsi="Arial" w:cs="Arial"/>
          <w:sz w:val="20"/>
          <w:szCs w:val="20"/>
        </w:rPr>
        <w:t xml:space="preserve"> their responsibility for correctness and rectification thereof.</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2D4D21">
        <w:rPr>
          <w:rFonts w:ascii="Arial" w:eastAsia="Malgun Gothic" w:hAnsi="Arial" w:cs="Arial"/>
          <w:b/>
          <w:sz w:val="20"/>
          <w:szCs w:val="20"/>
          <w:u w:val="single"/>
        </w:rPr>
        <w:t>.</w:t>
      </w:r>
      <w:r w:rsidR="007B0FB9">
        <w:rPr>
          <w:rFonts w:ascii="Arial" w:eastAsia="Malgun Gothic" w:hAnsi="Arial" w:cs="Arial"/>
          <w:b/>
          <w:sz w:val="20"/>
          <w:szCs w:val="20"/>
          <w:u w:val="single"/>
        </w:rPr>
        <w:t>19</w:t>
      </w:r>
      <w:r w:rsidR="008E078D" w:rsidRPr="002D4D21">
        <w:rPr>
          <w:rFonts w:ascii="Arial" w:eastAsia="Malgun Gothic" w:hAnsi="Arial" w:cs="Arial"/>
          <w:b/>
          <w:sz w:val="20"/>
          <w:szCs w:val="20"/>
          <w:u w:val="single"/>
        </w:rPr>
        <w:t xml:space="preserve"> Precautions during works:</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The contractor shall carefully execute the work without disturbing or damaging overhead service utilities viz. Electricity, Telephones, Gas, Water pipes, Sewers etc. In case disturbances of service utilities is found unavoidable the matter should immediately be broug</w:t>
      </w:r>
      <w:r w:rsidR="002D4D21">
        <w:rPr>
          <w:rFonts w:ascii="Arial" w:eastAsia="Malgun Gothic" w:hAnsi="Arial" w:cs="Arial"/>
          <w:sz w:val="20"/>
          <w:szCs w:val="20"/>
        </w:rPr>
        <w:t>ht to the notice of the Officer-</w:t>
      </w:r>
      <w:r w:rsidRPr="00087B20">
        <w:rPr>
          <w:rFonts w:ascii="Arial" w:eastAsia="Malgun Gothic" w:hAnsi="Arial" w:cs="Arial"/>
          <w:sz w:val="20"/>
          <w:szCs w:val="20"/>
        </w:rPr>
        <w:t>in-Charge and necessary precautionary measures as would be directed by the Officer-in-Charge shall be carried out at the cost and expenses of the contractor. If the service utilities are damaged or disturbed in any way by the contractor during execution of the work, the cost of rectification or restoration of damages as wo</w:t>
      </w:r>
      <w:r w:rsidR="002D4D21">
        <w:rPr>
          <w:rFonts w:ascii="Arial" w:eastAsia="Malgun Gothic" w:hAnsi="Arial" w:cs="Arial"/>
          <w:sz w:val="20"/>
          <w:szCs w:val="20"/>
        </w:rPr>
        <w:t>uld be fixed by the Officer-in-</w:t>
      </w:r>
      <w:r w:rsidRPr="00087B20">
        <w:rPr>
          <w:rFonts w:ascii="Arial" w:eastAsia="Malgun Gothic" w:hAnsi="Arial" w:cs="Arial"/>
          <w:sz w:val="20"/>
          <w:szCs w:val="20"/>
        </w:rPr>
        <w:t>Charge concerned will be recovered from the contractor.</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2D4D21">
        <w:rPr>
          <w:rFonts w:ascii="Arial" w:eastAsia="Malgun Gothic" w:hAnsi="Arial" w:cs="Arial"/>
          <w:b/>
          <w:sz w:val="20"/>
          <w:szCs w:val="20"/>
          <w:u w:val="single"/>
        </w:rPr>
        <w:t>.2</w:t>
      </w:r>
      <w:r w:rsidR="007B0FB9">
        <w:rPr>
          <w:rFonts w:ascii="Arial" w:eastAsia="Malgun Gothic" w:hAnsi="Arial" w:cs="Arial"/>
          <w:b/>
          <w:sz w:val="20"/>
          <w:szCs w:val="20"/>
          <w:u w:val="single"/>
        </w:rPr>
        <w:t>0</w:t>
      </w:r>
      <w:r w:rsidR="002D194E">
        <w:rPr>
          <w:rFonts w:ascii="Arial" w:eastAsia="Malgun Gothic" w:hAnsi="Arial" w:cs="Arial"/>
          <w:b/>
          <w:sz w:val="20"/>
          <w:szCs w:val="20"/>
          <w:u w:val="single"/>
        </w:rPr>
        <w:t xml:space="preserve"> </w:t>
      </w:r>
      <w:proofErr w:type="gramStart"/>
      <w:r w:rsidR="002D194E">
        <w:rPr>
          <w:rFonts w:ascii="Arial" w:eastAsia="Malgun Gothic" w:hAnsi="Arial" w:cs="Arial"/>
          <w:b/>
          <w:sz w:val="20"/>
          <w:szCs w:val="20"/>
          <w:u w:val="single"/>
        </w:rPr>
        <w:t>Testing</w:t>
      </w:r>
      <w:proofErr w:type="gramEnd"/>
      <w:r w:rsidR="002D194E">
        <w:rPr>
          <w:rFonts w:ascii="Arial" w:eastAsia="Malgun Gothic" w:hAnsi="Arial" w:cs="Arial"/>
          <w:b/>
          <w:sz w:val="20"/>
          <w:szCs w:val="20"/>
          <w:u w:val="single"/>
        </w:rPr>
        <w:t xml:space="preserve"> of qualities </w:t>
      </w:r>
      <w:r w:rsidR="008E078D" w:rsidRPr="002D4D21">
        <w:rPr>
          <w:rFonts w:ascii="Arial" w:eastAsia="Malgun Gothic" w:hAnsi="Arial" w:cs="Arial"/>
          <w:b/>
          <w:sz w:val="20"/>
          <w:szCs w:val="20"/>
          <w:u w:val="single"/>
        </w:rPr>
        <w:t>of materials &amp; workmanship:</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All materials and workmanship shall be in accordance with the specifications laid down in the contract and the </w:t>
      </w:r>
      <w:r w:rsidR="002D4D21">
        <w:rPr>
          <w:rFonts w:ascii="Arial" w:eastAsia="Malgun Gothic" w:hAnsi="Arial" w:cs="Arial"/>
          <w:sz w:val="20"/>
          <w:szCs w:val="20"/>
        </w:rPr>
        <w:t>Officer–in</w:t>
      </w:r>
      <w:r w:rsidR="00C800D0" w:rsidRPr="00087B20">
        <w:rPr>
          <w:rFonts w:ascii="Arial" w:eastAsia="Malgun Gothic" w:hAnsi="Arial" w:cs="Arial"/>
          <w:sz w:val="20"/>
          <w:szCs w:val="20"/>
        </w:rPr>
        <w:t>–charge/ Concerned Engineer</w:t>
      </w:r>
      <w:r w:rsidRPr="00087B20">
        <w:rPr>
          <w:rFonts w:ascii="Arial" w:eastAsia="Malgun Gothic" w:hAnsi="Arial" w:cs="Arial"/>
          <w:sz w:val="20"/>
          <w:szCs w:val="20"/>
        </w:rPr>
        <w:t xml:space="preserve"> reserves the right to examine and measure the materials/</w:t>
      </w:r>
      <w:r w:rsidR="002D4D21">
        <w:rPr>
          <w:rFonts w:ascii="Arial" w:eastAsia="Malgun Gothic" w:hAnsi="Arial" w:cs="Arial"/>
          <w:sz w:val="20"/>
          <w:szCs w:val="20"/>
        </w:rPr>
        <w:t xml:space="preserve"> </w:t>
      </w:r>
      <w:r w:rsidRPr="00087B20">
        <w:rPr>
          <w:rFonts w:ascii="Arial" w:eastAsia="Malgun Gothic" w:hAnsi="Arial" w:cs="Arial"/>
          <w:sz w:val="20"/>
          <w:szCs w:val="20"/>
        </w:rPr>
        <w:t xml:space="preserve">workmanship direct at the place of manufacture, fabrication or at the site of works or any suitable place. The contractor shall provide such assistance, instrument, machine, labour and materials as the </w:t>
      </w:r>
      <w:r w:rsidR="002D4D21">
        <w:rPr>
          <w:rFonts w:ascii="Arial" w:eastAsia="Malgun Gothic" w:hAnsi="Arial" w:cs="Arial"/>
          <w:sz w:val="20"/>
          <w:szCs w:val="20"/>
        </w:rPr>
        <w:t>Officer–in</w:t>
      </w:r>
      <w:r w:rsidR="00C800D0" w:rsidRPr="00087B20">
        <w:rPr>
          <w:rFonts w:ascii="Arial" w:eastAsia="Malgun Gothic" w:hAnsi="Arial" w:cs="Arial"/>
          <w:sz w:val="20"/>
          <w:szCs w:val="20"/>
        </w:rPr>
        <w:t>–charge/ Concerned Engineer</w:t>
      </w:r>
      <w:r w:rsidRPr="00087B20">
        <w:rPr>
          <w:rFonts w:ascii="Arial" w:eastAsia="Malgun Gothic" w:hAnsi="Arial" w:cs="Arial"/>
          <w:sz w:val="20"/>
          <w:szCs w:val="20"/>
        </w:rPr>
        <w:t xml:space="preserve"> may require for examining, </w:t>
      </w:r>
      <w:r w:rsidR="002D4D21">
        <w:rPr>
          <w:rFonts w:ascii="Arial" w:eastAsia="Malgun Gothic" w:hAnsi="Arial" w:cs="Arial"/>
          <w:sz w:val="20"/>
          <w:szCs w:val="20"/>
        </w:rPr>
        <w:t xml:space="preserve">measuring and testing the works. </w:t>
      </w:r>
    </w:p>
    <w:p w:rsidR="008E078D" w:rsidRPr="00EA086F" w:rsidRDefault="001E44C9" w:rsidP="00D70CDC">
      <w:pPr>
        <w:autoSpaceDE w:val="0"/>
        <w:autoSpaceDN w:val="0"/>
        <w:adjustRightInd w:val="0"/>
        <w:spacing w:before="120" w:after="12"/>
        <w:jc w:val="both"/>
        <w:rPr>
          <w:rFonts w:ascii="Arial" w:eastAsia="Malgun Gothic" w:hAnsi="Arial" w:cs="Arial"/>
          <w:b/>
          <w:sz w:val="20"/>
          <w:szCs w:val="20"/>
          <w:u w:val="single"/>
        </w:rPr>
      </w:pPr>
      <w:r w:rsidRPr="00EA086F">
        <w:rPr>
          <w:rFonts w:ascii="Arial" w:eastAsia="Malgun Gothic" w:hAnsi="Arial" w:cs="Arial"/>
          <w:b/>
          <w:sz w:val="20"/>
          <w:szCs w:val="20"/>
          <w:u w:val="single"/>
        </w:rPr>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1</w:t>
      </w:r>
      <w:r w:rsidR="008E078D" w:rsidRPr="00EA086F">
        <w:rPr>
          <w:rFonts w:ascii="Arial" w:eastAsia="Malgun Gothic" w:hAnsi="Arial" w:cs="Arial"/>
          <w:b/>
          <w:sz w:val="20"/>
          <w:szCs w:val="20"/>
          <w:u w:val="single"/>
        </w:rPr>
        <w:t xml:space="preserve"> Timely completion of work:</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All the supply and the work must have to be completed in all respects within the time specified in Notice Inviting Tender from the date of commencement as mentioned in work order. Time for completion as specified in the tender shall be deemed to be the essence of the contract. </w:t>
      </w:r>
    </w:p>
    <w:p w:rsidR="007B0FB9" w:rsidRDefault="007B0FB9" w:rsidP="00D70CDC">
      <w:pPr>
        <w:autoSpaceDE w:val="0"/>
        <w:autoSpaceDN w:val="0"/>
        <w:adjustRightInd w:val="0"/>
        <w:spacing w:before="120" w:after="12"/>
        <w:jc w:val="both"/>
        <w:rPr>
          <w:rFonts w:ascii="Arial" w:eastAsia="Malgun Gothic" w:hAnsi="Arial" w:cs="Arial"/>
          <w:b/>
          <w:sz w:val="20"/>
          <w:szCs w:val="20"/>
          <w:u w:val="single"/>
        </w:rPr>
      </w:pPr>
    </w:p>
    <w:p w:rsidR="008E078D" w:rsidRPr="00EA086F" w:rsidRDefault="001E44C9" w:rsidP="00D70CDC">
      <w:pPr>
        <w:autoSpaceDE w:val="0"/>
        <w:autoSpaceDN w:val="0"/>
        <w:adjustRightInd w:val="0"/>
        <w:spacing w:before="120" w:after="12"/>
        <w:jc w:val="both"/>
        <w:rPr>
          <w:rFonts w:ascii="Arial" w:eastAsia="Malgun Gothic" w:hAnsi="Arial" w:cs="Arial"/>
          <w:b/>
          <w:sz w:val="20"/>
          <w:szCs w:val="20"/>
          <w:u w:val="single"/>
        </w:rPr>
      </w:pPr>
      <w:r w:rsidRPr="00EA086F">
        <w:rPr>
          <w:rFonts w:ascii="Arial" w:eastAsia="Malgun Gothic" w:hAnsi="Arial" w:cs="Arial"/>
          <w:b/>
          <w:sz w:val="20"/>
          <w:szCs w:val="20"/>
          <w:u w:val="single"/>
        </w:rPr>
        <w:lastRenderedPageBreak/>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2</w:t>
      </w:r>
      <w:r w:rsidR="008E078D" w:rsidRPr="00EA086F">
        <w:rPr>
          <w:rFonts w:ascii="Arial" w:eastAsia="Malgun Gothic" w:hAnsi="Arial" w:cs="Arial"/>
          <w:b/>
          <w:sz w:val="20"/>
          <w:szCs w:val="20"/>
          <w:u w:val="single"/>
        </w:rPr>
        <w:t xml:space="preserve"> Procurement of materials:</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All materials required to complete execution of the work shall be supplied by the contractor after procurement from authorized and approved source. </w:t>
      </w:r>
    </w:p>
    <w:p w:rsidR="008E078D" w:rsidRPr="00EA086F" w:rsidRDefault="001E44C9" w:rsidP="00D70CDC">
      <w:pPr>
        <w:autoSpaceDE w:val="0"/>
        <w:autoSpaceDN w:val="0"/>
        <w:adjustRightInd w:val="0"/>
        <w:spacing w:before="120" w:after="12"/>
        <w:jc w:val="both"/>
        <w:rPr>
          <w:rFonts w:ascii="Arial" w:eastAsia="Malgun Gothic" w:hAnsi="Arial" w:cs="Arial"/>
          <w:b/>
          <w:sz w:val="20"/>
          <w:szCs w:val="20"/>
          <w:u w:val="single"/>
        </w:rPr>
      </w:pPr>
      <w:r w:rsidRPr="00EA086F">
        <w:rPr>
          <w:rFonts w:ascii="Arial" w:eastAsia="Malgun Gothic" w:hAnsi="Arial" w:cs="Arial"/>
          <w:b/>
          <w:sz w:val="20"/>
          <w:szCs w:val="20"/>
          <w:u w:val="single"/>
        </w:rPr>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3</w:t>
      </w:r>
      <w:r w:rsidR="008E078D" w:rsidRPr="00EA086F">
        <w:rPr>
          <w:rFonts w:ascii="Arial" w:eastAsia="Malgun Gothic" w:hAnsi="Arial" w:cs="Arial"/>
          <w:b/>
          <w:sz w:val="20"/>
          <w:szCs w:val="20"/>
          <w:u w:val="single"/>
        </w:rPr>
        <w:t xml:space="preserve"> Rejection of materials:</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All materials brought to the site must be approved by the Engineer-In-Charge. Rejected materials must be removed by the Contractor from the site within 24 hours of the issue of order to that effect. In case of non-compliance of such order, the Engineer-In-Charge shall have the authority to cause such removal at the cost and expense of the contractor and the contractor shall not be entitled to claim for any loss or damage of that account. </w:t>
      </w:r>
    </w:p>
    <w:p w:rsidR="008E078D" w:rsidRPr="00EA086F" w:rsidRDefault="001E44C9" w:rsidP="00D05824">
      <w:pPr>
        <w:autoSpaceDE w:val="0"/>
        <w:autoSpaceDN w:val="0"/>
        <w:adjustRightInd w:val="0"/>
        <w:spacing w:before="120" w:after="12"/>
        <w:jc w:val="both"/>
        <w:rPr>
          <w:rFonts w:ascii="Arial" w:hAnsi="Arial" w:cs="Arial"/>
          <w:sz w:val="20"/>
          <w:szCs w:val="20"/>
          <w:u w:val="single"/>
        </w:rPr>
      </w:pPr>
      <w:r w:rsidRPr="00EA086F">
        <w:rPr>
          <w:rFonts w:ascii="Arial" w:eastAsia="Malgun Gothic" w:hAnsi="Arial" w:cs="Arial"/>
          <w:b/>
          <w:sz w:val="20"/>
          <w:szCs w:val="20"/>
          <w:u w:val="single"/>
        </w:rPr>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4</w:t>
      </w:r>
      <w:r w:rsidR="008E078D" w:rsidRPr="00EA086F">
        <w:rPr>
          <w:rFonts w:ascii="Arial" w:eastAsia="Malgun Gothic" w:hAnsi="Arial" w:cs="Arial"/>
          <w:b/>
          <w:sz w:val="20"/>
          <w:szCs w:val="20"/>
          <w:u w:val="single"/>
        </w:rPr>
        <w:t xml:space="preserve"> Force Closure:</w:t>
      </w:r>
    </w:p>
    <w:p w:rsidR="00D86152" w:rsidRPr="00087B20" w:rsidRDefault="008E078D" w:rsidP="00EA086F">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In case of force closure or abandonment of the works by the</w:t>
      </w:r>
      <w:r w:rsidR="00024786" w:rsidRPr="00087B20">
        <w:rPr>
          <w:rFonts w:ascii="Arial" w:eastAsia="Malgun Gothic" w:hAnsi="Arial" w:cs="Arial"/>
          <w:sz w:val="20"/>
          <w:szCs w:val="20"/>
        </w:rPr>
        <w:t xml:space="preserve"> </w:t>
      </w:r>
      <w:r w:rsidR="00EA086F">
        <w:rPr>
          <w:rFonts w:ascii="Arial" w:eastAsia="Malgun Gothic" w:hAnsi="Arial" w:cs="Arial"/>
          <w:sz w:val="20"/>
          <w:szCs w:val="20"/>
        </w:rPr>
        <w:t xml:space="preserve">RUSA </w:t>
      </w:r>
      <w:r w:rsidR="00487514">
        <w:rPr>
          <w:rFonts w:ascii="Arial" w:eastAsia="Malgun Gothic" w:hAnsi="Arial" w:cs="Arial"/>
          <w:sz w:val="20"/>
          <w:szCs w:val="20"/>
        </w:rPr>
        <w:t>PMU</w:t>
      </w:r>
      <w:r w:rsidR="00EA086F">
        <w:rPr>
          <w:rFonts w:ascii="Arial" w:eastAsia="Malgun Gothic" w:hAnsi="Arial" w:cs="Arial"/>
          <w:sz w:val="20"/>
          <w:szCs w:val="20"/>
        </w:rPr>
        <w:t>,</w:t>
      </w:r>
      <w:r w:rsidRPr="00087B20">
        <w:rPr>
          <w:rFonts w:ascii="Arial" w:eastAsia="Malgun Gothic" w:hAnsi="Arial" w:cs="Arial"/>
          <w:sz w:val="20"/>
          <w:szCs w:val="20"/>
        </w:rPr>
        <w:t xml:space="preserve"> the contractor will be eligible to be paid for the finished work and reimbursement of expenses actually incurred but not for any losses.</w:t>
      </w:r>
    </w:p>
    <w:p w:rsidR="008E078D" w:rsidRPr="00EA086F" w:rsidRDefault="001E44C9" w:rsidP="00D70CDC">
      <w:pPr>
        <w:autoSpaceDE w:val="0"/>
        <w:autoSpaceDN w:val="0"/>
        <w:adjustRightInd w:val="0"/>
        <w:spacing w:before="120" w:after="12"/>
        <w:jc w:val="both"/>
        <w:rPr>
          <w:rFonts w:ascii="Arial" w:eastAsia="Malgun Gothic" w:hAnsi="Arial" w:cs="Arial"/>
          <w:b/>
          <w:sz w:val="20"/>
          <w:szCs w:val="20"/>
          <w:u w:val="single"/>
        </w:rPr>
      </w:pPr>
      <w:r w:rsidRPr="00EA086F">
        <w:rPr>
          <w:rFonts w:ascii="Arial" w:eastAsia="Malgun Gothic" w:hAnsi="Arial" w:cs="Arial"/>
          <w:b/>
          <w:sz w:val="20"/>
          <w:szCs w:val="20"/>
          <w:u w:val="single"/>
        </w:rPr>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5</w:t>
      </w:r>
      <w:r w:rsidR="008E078D" w:rsidRPr="00EA086F">
        <w:rPr>
          <w:rFonts w:ascii="Arial" w:eastAsia="Malgun Gothic" w:hAnsi="Arial" w:cs="Arial"/>
          <w:b/>
          <w:sz w:val="20"/>
          <w:szCs w:val="20"/>
          <w:u w:val="single"/>
        </w:rPr>
        <w:t xml:space="preserve"> Additional Conditions:</w:t>
      </w:r>
    </w:p>
    <w:p w:rsidR="008E078D" w:rsidRPr="00087B20" w:rsidRDefault="008E078D" w:rsidP="00D70CDC">
      <w:pPr>
        <w:autoSpaceDE w:val="0"/>
        <w:autoSpaceDN w:val="0"/>
        <w:adjustRightInd w:val="0"/>
        <w:spacing w:before="120" w:after="12"/>
        <w:ind w:left="540" w:hanging="180"/>
        <w:jc w:val="both"/>
        <w:rPr>
          <w:rFonts w:ascii="Arial" w:eastAsia="Malgun Gothic" w:hAnsi="Arial" w:cs="Arial"/>
          <w:sz w:val="20"/>
          <w:szCs w:val="20"/>
        </w:rPr>
      </w:pPr>
      <w:r w:rsidRPr="00087B20">
        <w:rPr>
          <w:rFonts w:ascii="Arial" w:eastAsia="Malgun Gothic" w:hAnsi="Arial" w:cs="Arial"/>
          <w:sz w:val="20"/>
          <w:szCs w:val="20"/>
        </w:rPr>
        <w:t>A few additional conditions under special terms and conditions:</w:t>
      </w:r>
    </w:p>
    <w:p w:rsidR="008E078D" w:rsidRPr="00087B20" w:rsidRDefault="008E078D" w:rsidP="00D70CDC">
      <w:pPr>
        <w:autoSpaceDE w:val="0"/>
        <w:autoSpaceDN w:val="0"/>
        <w:adjustRightInd w:val="0"/>
        <w:spacing w:before="120" w:after="12"/>
        <w:ind w:left="540" w:hanging="180"/>
        <w:jc w:val="both"/>
        <w:rPr>
          <w:rFonts w:ascii="Arial" w:eastAsia="Malgun Gothic" w:hAnsi="Arial" w:cs="Arial"/>
          <w:sz w:val="20"/>
          <w:szCs w:val="20"/>
        </w:rPr>
      </w:pPr>
      <w:r w:rsidRPr="00087B20">
        <w:rPr>
          <w:rFonts w:ascii="Arial" w:eastAsia="Malgun Gothic" w:hAnsi="Arial" w:cs="Arial"/>
          <w:sz w:val="20"/>
          <w:szCs w:val="20"/>
        </w:rPr>
        <w:t xml:space="preserve">1. Rate quoted shall be inclusive of clearing site including removal of surplus (both serviceable </w:t>
      </w:r>
      <w:r w:rsidR="002D194E" w:rsidRPr="00087B20">
        <w:rPr>
          <w:rFonts w:ascii="Arial" w:eastAsia="Malgun Gothic" w:hAnsi="Arial" w:cs="Arial"/>
          <w:sz w:val="20"/>
          <w:szCs w:val="20"/>
        </w:rPr>
        <w:t xml:space="preserve">&amp; </w:t>
      </w:r>
      <w:r w:rsidR="002D194E">
        <w:rPr>
          <w:rFonts w:ascii="Arial" w:eastAsia="Malgun Gothic" w:hAnsi="Arial" w:cs="Arial"/>
          <w:sz w:val="20"/>
          <w:szCs w:val="20"/>
        </w:rPr>
        <w:t>unserviceable</w:t>
      </w:r>
      <w:r w:rsidRPr="00087B20">
        <w:rPr>
          <w:rFonts w:ascii="Arial" w:eastAsia="Malgun Gothic" w:hAnsi="Arial" w:cs="Arial"/>
          <w:sz w:val="20"/>
          <w:szCs w:val="20"/>
        </w:rPr>
        <w:t>) earth, rubbish, mate</w:t>
      </w:r>
      <w:r w:rsidR="007B0FB9">
        <w:rPr>
          <w:rFonts w:ascii="Arial" w:eastAsia="Malgun Gothic" w:hAnsi="Arial" w:cs="Arial"/>
          <w:sz w:val="20"/>
          <w:szCs w:val="20"/>
        </w:rPr>
        <w:t>rials etc.</w:t>
      </w:r>
    </w:p>
    <w:p w:rsidR="00C800D0" w:rsidRPr="00087B20" w:rsidRDefault="002D194E" w:rsidP="002D194E">
      <w:pPr>
        <w:autoSpaceDE w:val="0"/>
        <w:autoSpaceDN w:val="0"/>
        <w:adjustRightInd w:val="0"/>
        <w:spacing w:before="120" w:after="12"/>
        <w:ind w:left="540" w:hanging="180"/>
        <w:jc w:val="both"/>
        <w:rPr>
          <w:rFonts w:ascii="Arial" w:eastAsia="Malgun Gothic" w:hAnsi="Arial" w:cs="Arial"/>
          <w:sz w:val="20"/>
          <w:szCs w:val="20"/>
        </w:rPr>
      </w:pPr>
      <w:r>
        <w:rPr>
          <w:rFonts w:ascii="Arial" w:eastAsia="Malgun Gothic" w:hAnsi="Arial" w:cs="Arial"/>
          <w:sz w:val="20"/>
          <w:szCs w:val="20"/>
        </w:rPr>
        <w:t xml:space="preserve">2. </w:t>
      </w:r>
      <w:r w:rsidR="008E078D" w:rsidRPr="00087B20">
        <w:rPr>
          <w:rFonts w:ascii="Arial" w:eastAsia="Malgun Gothic" w:hAnsi="Arial" w:cs="Arial"/>
          <w:sz w:val="20"/>
          <w:szCs w:val="20"/>
        </w:rPr>
        <w:t>Rate quoted shall be inclusive of West Bengal Sales Tax, Income Tax</w:t>
      </w:r>
      <w:r>
        <w:rPr>
          <w:rFonts w:ascii="Arial" w:eastAsia="Malgun Gothic" w:hAnsi="Arial" w:cs="Arial"/>
          <w:sz w:val="20"/>
          <w:szCs w:val="20"/>
        </w:rPr>
        <w:t xml:space="preserve">, </w:t>
      </w:r>
      <w:proofErr w:type="gramStart"/>
      <w:r>
        <w:rPr>
          <w:rFonts w:ascii="Arial" w:eastAsia="Malgun Gothic" w:hAnsi="Arial" w:cs="Arial"/>
          <w:sz w:val="20"/>
          <w:szCs w:val="20"/>
        </w:rPr>
        <w:t>GST</w:t>
      </w:r>
      <w:proofErr w:type="gramEnd"/>
      <w:r>
        <w:rPr>
          <w:rFonts w:ascii="Arial" w:eastAsia="Malgun Gothic" w:hAnsi="Arial" w:cs="Arial"/>
          <w:sz w:val="20"/>
          <w:szCs w:val="20"/>
        </w:rPr>
        <w:t xml:space="preserve"> &amp; Cess </w:t>
      </w:r>
      <w:r w:rsidR="0034506E" w:rsidRPr="00087B20">
        <w:rPr>
          <w:rFonts w:ascii="Arial" w:eastAsia="Malgun Gothic" w:hAnsi="Arial" w:cs="Arial"/>
          <w:sz w:val="20"/>
          <w:szCs w:val="20"/>
        </w:rPr>
        <w:t>as applicable</w:t>
      </w:r>
      <w:r w:rsidR="008E078D" w:rsidRPr="00087B20">
        <w:rPr>
          <w:rFonts w:ascii="Arial" w:eastAsia="Malgun Gothic" w:hAnsi="Arial" w:cs="Arial"/>
          <w:sz w:val="20"/>
          <w:szCs w:val="20"/>
        </w:rPr>
        <w:t>.</w:t>
      </w:r>
    </w:p>
    <w:p w:rsidR="008E078D" w:rsidRPr="00087B20" w:rsidRDefault="002D194E" w:rsidP="00075731">
      <w:pPr>
        <w:autoSpaceDE w:val="0"/>
        <w:autoSpaceDN w:val="0"/>
        <w:adjustRightInd w:val="0"/>
        <w:spacing w:before="120" w:after="12"/>
        <w:ind w:left="540" w:hanging="180"/>
        <w:jc w:val="both"/>
        <w:rPr>
          <w:rFonts w:ascii="Arial" w:eastAsia="Malgun Gothic" w:hAnsi="Arial" w:cs="Arial"/>
          <w:sz w:val="20"/>
          <w:szCs w:val="20"/>
        </w:rPr>
      </w:pPr>
      <w:r>
        <w:rPr>
          <w:rFonts w:ascii="Arial" w:eastAsia="Malgun Gothic" w:hAnsi="Arial" w:cs="Arial"/>
          <w:sz w:val="20"/>
          <w:szCs w:val="20"/>
        </w:rPr>
        <w:t>3</w:t>
      </w:r>
      <w:r w:rsidR="00461B20" w:rsidRPr="00087B20">
        <w:rPr>
          <w:rFonts w:ascii="Arial" w:eastAsia="Malgun Gothic" w:hAnsi="Arial" w:cs="Arial"/>
          <w:sz w:val="20"/>
          <w:szCs w:val="20"/>
        </w:rPr>
        <w:t>. As per Finance (Taxation) Department of Income Tax will be made from each bill of the contractors as per applicable rate in force.</w:t>
      </w:r>
    </w:p>
    <w:p w:rsidR="007331D1" w:rsidRPr="00EA086F" w:rsidRDefault="001E44C9" w:rsidP="00BF0976">
      <w:pPr>
        <w:autoSpaceDE w:val="0"/>
        <w:autoSpaceDN w:val="0"/>
        <w:adjustRightInd w:val="0"/>
        <w:spacing w:before="120" w:after="12"/>
        <w:jc w:val="both"/>
        <w:rPr>
          <w:rFonts w:ascii="Arial" w:eastAsia="Malgun Gothic" w:hAnsi="Arial" w:cs="Arial"/>
          <w:b/>
          <w:sz w:val="20"/>
          <w:szCs w:val="20"/>
          <w:u w:val="single"/>
        </w:rPr>
      </w:pPr>
      <w:proofErr w:type="gramStart"/>
      <w:r w:rsidRPr="00EA086F">
        <w:rPr>
          <w:rFonts w:ascii="Arial" w:eastAsia="Malgun Gothic" w:hAnsi="Arial" w:cs="Arial"/>
          <w:b/>
          <w:sz w:val="20"/>
          <w:szCs w:val="20"/>
          <w:u w:val="single"/>
        </w:rPr>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6</w:t>
      </w:r>
      <w:r w:rsidR="007331D1" w:rsidRPr="00EA086F">
        <w:rPr>
          <w:rFonts w:ascii="Arial" w:eastAsia="Malgun Gothic" w:hAnsi="Arial" w:cs="Arial"/>
          <w:b/>
          <w:sz w:val="20"/>
          <w:szCs w:val="20"/>
          <w:u w:val="single"/>
        </w:rPr>
        <w:t xml:space="preserve"> (a).</w:t>
      </w:r>
      <w:proofErr w:type="gramEnd"/>
      <w:r w:rsidR="007331D1" w:rsidRPr="00EA086F">
        <w:rPr>
          <w:rFonts w:ascii="Arial" w:eastAsia="Malgun Gothic" w:hAnsi="Arial" w:cs="Arial"/>
          <w:b/>
          <w:sz w:val="20"/>
          <w:szCs w:val="20"/>
          <w:u w:val="single"/>
        </w:rPr>
        <w:t xml:space="preserve"> Refund of Security Deposit:</w:t>
      </w:r>
    </w:p>
    <w:p w:rsidR="002054B1" w:rsidRPr="00087B20" w:rsidRDefault="007331D1" w:rsidP="00BF0976">
      <w:pPr>
        <w:autoSpaceDE w:val="0"/>
        <w:autoSpaceDN w:val="0"/>
        <w:adjustRightInd w:val="0"/>
        <w:spacing w:before="120" w:after="12"/>
        <w:jc w:val="both"/>
        <w:rPr>
          <w:rFonts w:ascii="Arial" w:eastAsia="Malgun Gothic" w:hAnsi="Arial" w:cs="Arial"/>
          <w:sz w:val="20"/>
          <w:szCs w:val="20"/>
        </w:rPr>
      </w:pPr>
      <w:r w:rsidRPr="00087B20">
        <w:rPr>
          <w:rFonts w:ascii="Arial" w:eastAsia="Malgun Gothic" w:hAnsi="Arial" w:cs="Arial"/>
          <w:sz w:val="20"/>
          <w:szCs w:val="20"/>
        </w:rPr>
        <w:t>The Contractor shall be responsible for satisfactory maintenance of the building at appropriate service level to t</w:t>
      </w:r>
      <w:r w:rsidR="00EA086F">
        <w:rPr>
          <w:rFonts w:ascii="Arial" w:eastAsia="Malgun Gothic" w:hAnsi="Arial" w:cs="Arial"/>
          <w:sz w:val="20"/>
          <w:szCs w:val="20"/>
        </w:rPr>
        <w:t>he satisfaction of the Engineer–in</w:t>
      </w:r>
      <w:r w:rsidRPr="00087B20">
        <w:rPr>
          <w:rFonts w:ascii="Arial" w:eastAsia="Malgun Gothic" w:hAnsi="Arial" w:cs="Arial"/>
          <w:sz w:val="20"/>
          <w:szCs w:val="20"/>
        </w:rPr>
        <w:t xml:space="preserve">–charge for a period of </w:t>
      </w:r>
      <w:r w:rsidR="00B06E46" w:rsidRPr="00087B20">
        <w:rPr>
          <w:rFonts w:ascii="Arial" w:hAnsi="Arial" w:cs="Arial"/>
          <w:b/>
          <w:sz w:val="20"/>
          <w:szCs w:val="20"/>
        </w:rPr>
        <w:t>6 (Six) Months</w:t>
      </w:r>
      <w:r w:rsidRPr="00087B20">
        <w:rPr>
          <w:rFonts w:ascii="Arial" w:eastAsia="Malgun Gothic" w:hAnsi="Arial" w:cs="Arial"/>
          <w:sz w:val="20"/>
          <w:szCs w:val="20"/>
        </w:rPr>
        <w:t xml:space="preserve"> from the date of completion of the work. </w:t>
      </w:r>
    </w:p>
    <w:p w:rsidR="007331D1" w:rsidRPr="00EA086F" w:rsidRDefault="001E44C9" w:rsidP="00BF0976">
      <w:pPr>
        <w:autoSpaceDE w:val="0"/>
        <w:autoSpaceDN w:val="0"/>
        <w:adjustRightInd w:val="0"/>
        <w:spacing w:before="120" w:after="12"/>
        <w:jc w:val="both"/>
        <w:rPr>
          <w:rFonts w:ascii="Arial" w:eastAsia="Malgun Gothic" w:hAnsi="Arial" w:cs="Arial"/>
          <w:b/>
          <w:sz w:val="20"/>
          <w:szCs w:val="20"/>
          <w:u w:val="single"/>
        </w:rPr>
      </w:pPr>
      <w:r w:rsidRPr="00EA086F">
        <w:rPr>
          <w:rFonts w:ascii="Arial" w:eastAsia="Malgun Gothic" w:hAnsi="Arial" w:cs="Arial"/>
          <w:b/>
          <w:sz w:val="20"/>
          <w:szCs w:val="20"/>
          <w:u w:val="single"/>
        </w:rPr>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6</w:t>
      </w:r>
      <w:proofErr w:type="gramStart"/>
      <w:r w:rsidR="007B0FB9">
        <w:rPr>
          <w:rFonts w:ascii="Arial" w:eastAsia="Malgun Gothic" w:hAnsi="Arial" w:cs="Arial"/>
          <w:b/>
          <w:sz w:val="20"/>
          <w:szCs w:val="20"/>
          <w:u w:val="single"/>
        </w:rPr>
        <w:t>.</w:t>
      </w:r>
      <w:r w:rsidR="007331D1" w:rsidRPr="00EA086F">
        <w:rPr>
          <w:rFonts w:ascii="Arial" w:eastAsia="Malgun Gothic" w:hAnsi="Arial" w:cs="Arial"/>
          <w:b/>
          <w:sz w:val="20"/>
          <w:szCs w:val="20"/>
          <w:u w:val="single"/>
        </w:rPr>
        <w:t>(</w:t>
      </w:r>
      <w:proofErr w:type="gramEnd"/>
      <w:r w:rsidR="007331D1" w:rsidRPr="00EA086F">
        <w:rPr>
          <w:rFonts w:ascii="Arial" w:eastAsia="Malgun Gothic" w:hAnsi="Arial" w:cs="Arial"/>
          <w:b/>
          <w:sz w:val="20"/>
          <w:szCs w:val="20"/>
          <w:u w:val="single"/>
        </w:rPr>
        <w:t>b).Defect Liability Period:</w:t>
      </w:r>
    </w:p>
    <w:p w:rsidR="007331D1" w:rsidRPr="00087B20" w:rsidRDefault="007331D1" w:rsidP="00BF0976">
      <w:pPr>
        <w:autoSpaceDE w:val="0"/>
        <w:autoSpaceDN w:val="0"/>
        <w:adjustRightInd w:val="0"/>
        <w:spacing w:before="120" w:after="12"/>
        <w:jc w:val="both"/>
        <w:rPr>
          <w:rFonts w:ascii="Arial" w:eastAsia="Malgun Gothic" w:hAnsi="Arial" w:cs="Arial"/>
          <w:sz w:val="20"/>
          <w:szCs w:val="20"/>
        </w:rPr>
      </w:pPr>
      <w:r w:rsidRPr="00087B20">
        <w:rPr>
          <w:rFonts w:ascii="Arial" w:eastAsia="Malgun Gothic" w:hAnsi="Arial" w:cs="Arial"/>
          <w:sz w:val="20"/>
          <w:szCs w:val="20"/>
        </w:rPr>
        <w:t xml:space="preserve">The executed </w:t>
      </w:r>
      <w:r w:rsidR="007B0FB9">
        <w:rPr>
          <w:rFonts w:ascii="Arial" w:eastAsia="Malgun Gothic" w:hAnsi="Arial" w:cs="Arial"/>
          <w:sz w:val="20"/>
          <w:szCs w:val="20"/>
        </w:rPr>
        <w:t>installation &amp; commissioning work</w:t>
      </w:r>
      <w:r w:rsidRPr="00087B20">
        <w:rPr>
          <w:rFonts w:ascii="Arial" w:eastAsia="Malgun Gothic" w:hAnsi="Arial" w:cs="Arial"/>
          <w:sz w:val="20"/>
          <w:szCs w:val="20"/>
        </w:rPr>
        <w:t xml:space="preserve"> should be guaranteed for </w:t>
      </w:r>
      <w:r w:rsidR="00B06E46" w:rsidRPr="00087B20">
        <w:rPr>
          <w:rFonts w:ascii="Arial" w:hAnsi="Arial" w:cs="Arial"/>
          <w:b/>
          <w:sz w:val="20"/>
          <w:szCs w:val="20"/>
        </w:rPr>
        <w:t>6 (Six) Months</w:t>
      </w:r>
      <w:r w:rsidRPr="00087B20">
        <w:rPr>
          <w:rFonts w:ascii="Arial" w:eastAsia="Malgun Gothic" w:hAnsi="Arial" w:cs="Arial"/>
          <w:sz w:val="20"/>
          <w:szCs w:val="20"/>
        </w:rPr>
        <w:t xml:space="preserve"> from the date of completion of the work and the entire rectification work will be done by the Agencies at their own cost.</w:t>
      </w:r>
    </w:p>
    <w:p w:rsidR="00954BFE" w:rsidRPr="00087B20" w:rsidRDefault="007331D1" w:rsidP="00BF0976">
      <w:pPr>
        <w:autoSpaceDE w:val="0"/>
        <w:autoSpaceDN w:val="0"/>
        <w:adjustRightInd w:val="0"/>
        <w:spacing w:before="120" w:after="12"/>
        <w:jc w:val="both"/>
        <w:rPr>
          <w:rFonts w:ascii="Arial" w:eastAsia="Malgun Gothic" w:hAnsi="Arial" w:cs="Arial"/>
          <w:sz w:val="20"/>
          <w:szCs w:val="20"/>
        </w:rPr>
      </w:pPr>
      <w:r w:rsidRPr="00087B20">
        <w:rPr>
          <w:rFonts w:ascii="Arial" w:eastAsia="Malgun Gothic" w:hAnsi="Arial" w:cs="Arial"/>
          <w:sz w:val="20"/>
          <w:szCs w:val="20"/>
        </w:rPr>
        <w:t xml:space="preserve">If any defect / damage is found during the period as mentioned above the Contractor has to make the same good at his own </w:t>
      </w:r>
      <w:r w:rsidR="007E32C9" w:rsidRPr="00087B20">
        <w:rPr>
          <w:rFonts w:ascii="Arial" w:eastAsia="Malgun Gothic" w:hAnsi="Arial" w:cs="Arial"/>
          <w:sz w:val="20"/>
          <w:szCs w:val="20"/>
        </w:rPr>
        <w:t>expense to the specification at par with instant project work, or in default, the Engineer –in –charge may cause the same to be made good by other agency and deduct the expense (of which the certificate the</w:t>
      </w:r>
      <w:r w:rsidR="00EA086F">
        <w:rPr>
          <w:rFonts w:ascii="Arial" w:eastAsia="Malgun Gothic" w:hAnsi="Arial" w:cs="Arial"/>
          <w:sz w:val="20"/>
          <w:szCs w:val="20"/>
        </w:rPr>
        <w:t xml:space="preserve"> Engineer–in</w:t>
      </w:r>
      <w:r w:rsidR="007E32C9" w:rsidRPr="00087B20">
        <w:rPr>
          <w:rFonts w:ascii="Arial" w:eastAsia="Malgun Gothic" w:hAnsi="Arial" w:cs="Arial"/>
          <w:sz w:val="20"/>
          <w:szCs w:val="20"/>
        </w:rPr>
        <w:t>-charge shall be final) from any sums that may be then, or at any time thereafter become due to contract or from his Security Deposit will only be made</w:t>
      </w:r>
      <w:r w:rsidR="0094336C" w:rsidRPr="00087B20">
        <w:rPr>
          <w:rFonts w:ascii="Arial" w:eastAsia="Malgun Gothic" w:hAnsi="Arial" w:cs="Arial"/>
          <w:sz w:val="20"/>
          <w:szCs w:val="20"/>
        </w:rPr>
        <w:t>.</w:t>
      </w:r>
      <w:r w:rsidR="007E32C9" w:rsidRPr="00087B20">
        <w:rPr>
          <w:rFonts w:ascii="Arial" w:eastAsia="Malgun Gothic" w:hAnsi="Arial" w:cs="Arial"/>
          <w:sz w:val="20"/>
          <w:szCs w:val="20"/>
        </w:rPr>
        <w:t xml:space="preserve"> </w:t>
      </w:r>
    </w:p>
    <w:p w:rsidR="00C63B5C" w:rsidRPr="00087B20" w:rsidRDefault="003F4D29" w:rsidP="003F4D29">
      <w:pPr>
        <w:spacing w:before="120"/>
        <w:rPr>
          <w:rFonts w:ascii="Arial" w:hAnsi="Arial" w:cs="Arial"/>
          <w:bCs/>
          <w:sz w:val="20"/>
          <w:szCs w:val="20"/>
        </w:rPr>
      </w:pPr>
      <w:r w:rsidRPr="00087B20">
        <w:rPr>
          <w:rFonts w:ascii="Arial" w:hAnsi="Arial" w:cs="Arial"/>
          <w:bCs/>
          <w:sz w:val="20"/>
          <w:szCs w:val="20"/>
        </w:rPr>
        <w:t xml:space="preserve">                                                                                                                </w:t>
      </w:r>
    </w:p>
    <w:p w:rsidR="00C63B5C" w:rsidRDefault="00C63B5C" w:rsidP="00C63B5C">
      <w:pPr>
        <w:spacing w:before="120"/>
        <w:ind w:left="5040" w:firstLine="720"/>
        <w:rPr>
          <w:rFonts w:ascii="Arial" w:hAnsi="Arial" w:cs="Arial"/>
          <w:bCs/>
          <w:sz w:val="20"/>
          <w:szCs w:val="20"/>
        </w:rPr>
      </w:pPr>
    </w:p>
    <w:p w:rsidR="00487514" w:rsidRDefault="00487514" w:rsidP="00C63B5C">
      <w:pPr>
        <w:spacing w:before="120"/>
        <w:ind w:left="5040" w:firstLine="720"/>
        <w:rPr>
          <w:rFonts w:ascii="Arial" w:hAnsi="Arial" w:cs="Arial"/>
          <w:bCs/>
          <w:sz w:val="20"/>
          <w:szCs w:val="20"/>
        </w:rPr>
      </w:pPr>
    </w:p>
    <w:p w:rsidR="00487514" w:rsidRPr="00087B20" w:rsidRDefault="00487514" w:rsidP="00C63B5C">
      <w:pPr>
        <w:spacing w:before="120"/>
        <w:ind w:left="5040" w:firstLine="720"/>
        <w:rPr>
          <w:rFonts w:ascii="Arial" w:hAnsi="Arial" w:cs="Arial"/>
          <w:bCs/>
          <w:sz w:val="20"/>
          <w:szCs w:val="20"/>
        </w:rPr>
      </w:pPr>
    </w:p>
    <w:p w:rsidR="00487514" w:rsidRPr="00087B20" w:rsidRDefault="003F4D29" w:rsidP="00487514">
      <w:pPr>
        <w:ind w:left="5040" w:firstLine="720"/>
        <w:rPr>
          <w:rFonts w:ascii="Arial" w:hAnsi="Arial" w:cs="Arial"/>
          <w:bCs/>
          <w:sz w:val="20"/>
          <w:szCs w:val="20"/>
        </w:rPr>
      </w:pPr>
      <w:r w:rsidRPr="00087B20">
        <w:rPr>
          <w:rFonts w:ascii="Arial" w:hAnsi="Arial" w:cs="Arial"/>
          <w:bCs/>
          <w:sz w:val="20"/>
          <w:szCs w:val="20"/>
        </w:rPr>
        <w:t xml:space="preserve">   </w:t>
      </w:r>
      <w:proofErr w:type="spellStart"/>
      <w:proofErr w:type="gramStart"/>
      <w:r w:rsidRPr="00087B20">
        <w:rPr>
          <w:rFonts w:ascii="Arial" w:hAnsi="Arial" w:cs="Arial"/>
          <w:bCs/>
          <w:sz w:val="20"/>
          <w:szCs w:val="20"/>
        </w:rPr>
        <w:t>Sd</w:t>
      </w:r>
      <w:proofErr w:type="spellEnd"/>
      <w:proofErr w:type="gramEnd"/>
      <w:r w:rsidRPr="00087B20">
        <w:rPr>
          <w:rFonts w:ascii="Arial" w:hAnsi="Arial" w:cs="Arial"/>
          <w:bCs/>
          <w:sz w:val="20"/>
          <w:szCs w:val="20"/>
        </w:rPr>
        <w:t>/-</w:t>
      </w:r>
    </w:p>
    <w:p w:rsidR="00F523B1" w:rsidRPr="00087B20" w:rsidRDefault="00F523B1" w:rsidP="00F523B1">
      <w:pPr>
        <w:rPr>
          <w:rFonts w:ascii="Arial" w:eastAsia="Malgun Gothic" w:hAnsi="Arial" w:cs="Arial"/>
          <w:sz w:val="20"/>
          <w:szCs w:val="20"/>
        </w:rPr>
      </w:pPr>
      <w:r w:rsidRPr="00087B20">
        <w:rPr>
          <w:rFonts w:ascii="Arial" w:eastAsia="Malgun Gothic" w:hAnsi="Arial" w:cs="Arial"/>
          <w:sz w:val="20"/>
          <w:szCs w:val="20"/>
        </w:rPr>
        <w:t xml:space="preserve">                                                                                   </w:t>
      </w:r>
      <w:r w:rsidR="00487514">
        <w:rPr>
          <w:rFonts w:ascii="Arial" w:eastAsia="Malgun Gothic" w:hAnsi="Arial" w:cs="Arial"/>
          <w:sz w:val="20"/>
          <w:szCs w:val="20"/>
        </w:rPr>
        <w:t xml:space="preserve">     </w:t>
      </w:r>
      <w:r w:rsidRPr="00087B20">
        <w:rPr>
          <w:rFonts w:ascii="Arial" w:eastAsia="Malgun Gothic" w:hAnsi="Arial" w:cs="Arial"/>
          <w:sz w:val="20"/>
          <w:szCs w:val="20"/>
        </w:rPr>
        <w:t xml:space="preserve">    </w:t>
      </w:r>
      <w:r w:rsidR="00487514">
        <w:rPr>
          <w:rFonts w:ascii="Arial" w:eastAsia="Malgun Gothic" w:hAnsi="Arial" w:cs="Arial"/>
          <w:sz w:val="20"/>
          <w:szCs w:val="20"/>
        </w:rPr>
        <w:t xml:space="preserve">      </w:t>
      </w:r>
      <w:r w:rsidR="00EA086F">
        <w:rPr>
          <w:rFonts w:ascii="Arial" w:eastAsia="Malgun Gothic" w:hAnsi="Arial" w:cs="Arial"/>
          <w:sz w:val="20"/>
          <w:szCs w:val="20"/>
        </w:rPr>
        <w:t xml:space="preserve">   RUSA </w:t>
      </w:r>
      <w:r w:rsidR="00487514">
        <w:rPr>
          <w:rFonts w:ascii="Arial" w:eastAsia="Malgun Gothic" w:hAnsi="Arial" w:cs="Arial"/>
          <w:sz w:val="20"/>
          <w:szCs w:val="20"/>
        </w:rPr>
        <w:t>PMU</w:t>
      </w:r>
    </w:p>
    <w:sectPr w:rsidR="00F523B1" w:rsidRPr="00087B20" w:rsidSect="00090814">
      <w:footerReference w:type="default" r:id="rId11"/>
      <w:pgSz w:w="11906" w:h="16838"/>
      <w:pgMar w:top="851" w:right="1440" w:bottom="1440" w:left="1267"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5F3" w:rsidRDefault="004A65F3" w:rsidP="00A0439A">
      <w:r>
        <w:separator/>
      </w:r>
    </w:p>
  </w:endnote>
  <w:endnote w:type="continuationSeparator" w:id="1">
    <w:p w:rsidR="004A65F3" w:rsidRDefault="004A65F3" w:rsidP="00A04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18" w:rsidRPr="00E641EC" w:rsidRDefault="00220718" w:rsidP="0013326B">
    <w:pPr>
      <w:pStyle w:val="Footer"/>
      <w:jc w:val="center"/>
      <w:rPr>
        <w:rFonts w:ascii="Maiandra GD" w:hAnsi="Maiandra GD"/>
        <w:sz w:val="18"/>
        <w:szCs w:val="18"/>
      </w:rPr>
    </w:pPr>
    <w:r w:rsidRPr="00E641EC">
      <w:rPr>
        <w:rFonts w:ascii="Maiandra GD" w:hAnsi="Maiandra GD"/>
        <w:sz w:val="18"/>
        <w:szCs w:val="18"/>
      </w:rPr>
      <w:t xml:space="preserve">Page </w:t>
    </w:r>
    <w:r w:rsidR="009147D8" w:rsidRPr="00E641EC">
      <w:rPr>
        <w:rFonts w:ascii="Maiandra GD" w:hAnsi="Maiandra GD"/>
        <w:sz w:val="18"/>
        <w:szCs w:val="18"/>
      </w:rPr>
      <w:fldChar w:fldCharType="begin"/>
    </w:r>
    <w:r w:rsidRPr="00E641EC">
      <w:rPr>
        <w:rFonts w:ascii="Maiandra GD" w:hAnsi="Maiandra GD"/>
        <w:sz w:val="18"/>
        <w:szCs w:val="18"/>
      </w:rPr>
      <w:instrText xml:space="preserve"> PAGE </w:instrText>
    </w:r>
    <w:r w:rsidR="009147D8" w:rsidRPr="00E641EC">
      <w:rPr>
        <w:rFonts w:ascii="Maiandra GD" w:hAnsi="Maiandra GD"/>
        <w:sz w:val="18"/>
        <w:szCs w:val="18"/>
      </w:rPr>
      <w:fldChar w:fldCharType="separate"/>
    </w:r>
    <w:r w:rsidR="00167C97">
      <w:rPr>
        <w:rFonts w:ascii="Maiandra GD" w:hAnsi="Maiandra GD"/>
        <w:noProof/>
        <w:sz w:val="18"/>
        <w:szCs w:val="18"/>
      </w:rPr>
      <w:t>2</w:t>
    </w:r>
    <w:r w:rsidR="009147D8" w:rsidRPr="00E641EC">
      <w:rPr>
        <w:rFonts w:ascii="Maiandra GD" w:hAnsi="Maiandra GD"/>
        <w:sz w:val="18"/>
        <w:szCs w:val="18"/>
      </w:rPr>
      <w:fldChar w:fldCharType="end"/>
    </w:r>
    <w:r w:rsidRPr="00E641EC">
      <w:rPr>
        <w:rFonts w:ascii="Maiandra GD" w:hAnsi="Maiandra GD"/>
        <w:sz w:val="18"/>
        <w:szCs w:val="18"/>
      </w:rPr>
      <w:t xml:space="preserve"> of </w:t>
    </w:r>
    <w:r w:rsidR="009147D8" w:rsidRPr="00E641EC">
      <w:rPr>
        <w:rFonts w:ascii="Maiandra GD" w:hAnsi="Maiandra GD"/>
        <w:sz w:val="18"/>
        <w:szCs w:val="18"/>
      </w:rPr>
      <w:fldChar w:fldCharType="begin"/>
    </w:r>
    <w:r w:rsidRPr="00E641EC">
      <w:rPr>
        <w:rFonts w:ascii="Maiandra GD" w:hAnsi="Maiandra GD"/>
        <w:sz w:val="18"/>
        <w:szCs w:val="18"/>
      </w:rPr>
      <w:instrText xml:space="preserve"> NUMPAGES </w:instrText>
    </w:r>
    <w:r w:rsidR="009147D8" w:rsidRPr="00E641EC">
      <w:rPr>
        <w:rFonts w:ascii="Maiandra GD" w:hAnsi="Maiandra GD"/>
        <w:sz w:val="18"/>
        <w:szCs w:val="18"/>
      </w:rPr>
      <w:fldChar w:fldCharType="separate"/>
    </w:r>
    <w:r w:rsidR="00167C97">
      <w:rPr>
        <w:rFonts w:ascii="Maiandra GD" w:hAnsi="Maiandra GD"/>
        <w:noProof/>
        <w:sz w:val="18"/>
        <w:szCs w:val="18"/>
      </w:rPr>
      <w:t>14</w:t>
    </w:r>
    <w:r w:rsidR="009147D8" w:rsidRPr="00E641EC">
      <w:rPr>
        <w:rFonts w:ascii="Maiandra GD" w:hAnsi="Maiandra G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5F3" w:rsidRDefault="004A65F3" w:rsidP="00A0439A">
      <w:r>
        <w:separator/>
      </w:r>
    </w:p>
  </w:footnote>
  <w:footnote w:type="continuationSeparator" w:id="1">
    <w:p w:rsidR="004A65F3" w:rsidRDefault="004A65F3" w:rsidP="00A04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216231A"/>
    <w:lvl w:ilvl="0" w:tplc="FFFFFFFF">
      <w:start w:val="35"/>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6DF1"/>
    <w:multiLevelType w:val="hybridMultilevel"/>
    <w:tmpl w:val="00005AF1"/>
    <w:lvl w:ilvl="0" w:tplc="000041B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1A1195"/>
    <w:multiLevelType w:val="hybridMultilevel"/>
    <w:tmpl w:val="70EA4A8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32EE3"/>
    <w:multiLevelType w:val="hybridMultilevel"/>
    <w:tmpl w:val="E58CDA82"/>
    <w:lvl w:ilvl="0" w:tplc="573ADA40">
      <w:start w:val="1"/>
      <w:numFmt w:val="decimal"/>
      <w:lvlText w:val="%1."/>
      <w:lvlJc w:val="left"/>
      <w:pPr>
        <w:ind w:left="720" w:hanging="360"/>
      </w:pPr>
      <w:rPr>
        <w:rFonts w:hint="default"/>
        <w:i w:val="0"/>
        <w:color w:val="auto"/>
      </w:rPr>
    </w:lvl>
    <w:lvl w:ilvl="1" w:tplc="863E693E">
      <w:start w:val="1"/>
      <w:numFmt w:val="lowerRoman"/>
      <w:lvlText w:val="%2)"/>
      <w:lvlJc w:val="left"/>
      <w:pPr>
        <w:ind w:left="1440" w:hanging="360"/>
      </w:pPr>
      <w:rPr>
        <w:rFonts w:hint="default"/>
      </w:rPr>
    </w:lvl>
    <w:lvl w:ilvl="2" w:tplc="59EE5B98">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86391A"/>
    <w:multiLevelType w:val="hybridMultilevel"/>
    <w:tmpl w:val="FBD4A05E"/>
    <w:lvl w:ilvl="0" w:tplc="A0D48F5A">
      <w:start w:val="4"/>
      <w:numFmt w:val="decimal"/>
      <w:lvlText w:val="%1."/>
      <w:lvlJc w:val="left"/>
      <w:pPr>
        <w:ind w:left="502" w:hanging="360"/>
      </w:pPr>
      <w:rPr>
        <w:rFonts w:hint="default"/>
        <w:b/>
        <w:color w:val="000000" w:themeColor="text1"/>
        <w:sz w:val="21"/>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A50C9E"/>
    <w:multiLevelType w:val="hybridMultilevel"/>
    <w:tmpl w:val="E118086C"/>
    <w:lvl w:ilvl="0" w:tplc="751C1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55399"/>
    <w:multiLevelType w:val="hybridMultilevel"/>
    <w:tmpl w:val="A4E80BD4"/>
    <w:lvl w:ilvl="0" w:tplc="40090001">
      <w:start w:val="1"/>
      <w:numFmt w:val="bullet"/>
      <w:lvlText w:val=""/>
      <w:lvlJc w:val="left"/>
      <w:pPr>
        <w:ind w:left="758" w:hanging="360"/>
      </w:pPr>
      <w:rPr>
        <w:rFonts w:ascii="Symbol" w:hAnsi="Symbol" w:hint="default"/>
      </w:rPr>
    </w:lvl>
    <w:lvl w:ilvl="1" w:tplc="40090003" w:tentative="1">
      <w:start w:val="1"/>
      <w:numFmt w:val="bullet"/>
      <w:lvlText w:val="o"/>
      <w:lvlJc w:val="left"/>
      <w:pPr>
        <w:ind w:left="1478" w:hanging="360"/>
      </w:pPr>
      <w:rPr>
        <w:rFonts w:ascii="Courier New" w:hAnsi="Courier New" w:cs="Courier New" w:hint="default"/>
      </w:rPr>
    </w:lvl>
    <w:lvl w:ilvl="2" w:tplc="40090005" w:tentative="1">
      <w:start w:val="1"/>
      <w:numFmt w:val="bullet"/>
      <w:lvlText w:val=""/>
      <w:lvlJc w:val="left"/>
      <w:pPr>
        <w:ind w:left="2198" w:hanging="360"/>
      </w:pPr>
      <w:rPr>
        <w:rFonts w:ascii="Wingdings" w:hAnsi="Wingdings" w:hint="default"/>
      </w:rPr>
    </w:lvl>
    <w:lvl w:ilvl="3" w:tplc="40090001" w:tentative="1">
      <w:start w:val="1"/>
      <w:numFmt w:val="bullet"/>
      <w:lvlText w:val=""/>
      <w:lvlJc w:val="left"/>
      <w:pPr>
        <w:ind w:left="2918" w:hanging="360"/>
      </w:pPr>
      <w:rPr>
        <w:rFonts w:ascii="Symbol" w:hAnsi="Symbol" w:hint="default"/>
      </w:rPr>
    </w:lvl>
    <w:lvl w:ilvl="4" w:tplc="40090003" w:tentative="1">
      <w:start w:val="1"/>
      <w:numFmt w:val="bullet"/>
      <w:lvlText w:val="o"/>
      <w:lvlJc w:val="left"/>
      <w:pPr>
        <w:ind w:left="3638" w:hanging="360"/>
      </w:pPr>
      <w:rPr>
        <w:rFonts w:ascii="Courier New" w:hAnsi="Courier New" w:cs="Courier New" w:hint="default"/>
      </w:rPr>
    </w:lvl>
    <w:lvl w:ilvl="5" w:tplc="40090005" w:tentative="1">
      <w:start w:val="1"/>
      <w:numFmt w:val="bullet"/>
      <w:lvlText w:val=""/>
      <w:lvlJc w:val="left"/>
      <w:pPr>
        <w:ind w:left="4358" w:hanging="360"/>
      </w:pPr>
      <w:rPr>
        <w:rFonts w:ascii="Wingdings" w:hAnsi="Wingdings" w:hint="default"/>
      </w:rPr>
    </w:lvl>
    <w:lvl w:ilvl="6" w:tplc="40090001" w:tentative="1">
      <w:start w:val="1"/>
      <w:numFmt w:val="bullet"/>
      <w:lvlText w:val=""/>
      <w:lvlJc w:val="left"/>
      <w:pPr>
        <w:ind w:left="5078" w:hanging="360"/>
      </w:pPr>
      <w:rPr>
        <w:rFonts w:ascii="Symbol" w:hAnsi="Symbol" w:hint="default"/>
      </w:rPr>
    </w:lvl>
    <w:lvl w:ilvl="7" w:tplc="40090003" w:tentative="1">
      <w:start w:val="1"/>
      <w:numFmt w:val="bullet"/>
      <w:lvlText w:val="o"/>
      <w:lvlJc w:val="left"/>
      <w:pPr>
        <w:ind w:left="5798" w:hanging="360"/>
      </w:pPr>
      <w:rPr>
        <w:rFonts w:ascii="Courier New" w:hAnsi="Courier New" w:cs="Courier New" w:hint="default"/>
      </w:rPr>
    </w:lvl>
    <w:lvl w:ilvl="8" w:tplc="40090005" w:tentative="1">
      <w:start w:val="1"/>
      <w:numFmt w:val="bullet"/>
      <w:lvlText w:val=""/>
      <w:lvlJc w:val="left"/>
      <w:pPr>
        <w:ind w:left="6518" w:hanging="360"/>
      </w:pPr>
      <w:rPr>
        <w:rFonts w:ascii="Wingdings" w:hAnsi="Wingdings" w:hint="default"/>
      </w:rPr>
    </w:lvl>
  </w:abstractNum>
  <w:abstractNum w:abstractNumId="7">
    <w:nsid w:val="15F170E8"/>
    <w:multiLevelType w:val="hybridMultilevel"/>
    <w:tmpl w:val="C316CF9E"/>
    <w:lvl w:ilvl="0" w:tplc="40090017">
      <w:start w:val="1"/>
      <w:numFmt w:val="lowerLetter"/>
      <w:lvlText w:val="%1)"/>
      <w:lvlJc w:val="left"/>
      <w:pPr>
        <w:ind w:left="1440" w:hanging="360"/>
      </w:pPr>
    </w:lvl>
    <w:lvl w:ilvl="1" w:tplc="9B243B0A">
      <w:start w:val="7"/>
      <w:numFmt w:val="lowerRoman"/>
      <w:lvlText w:val="%2."/>
      <w:lvlJc w:val="left"/>
      <w:pPr>
        <w:tabs>
          <w:tab w:val="num" w:pos="2520"/>
        </w:tabs>
        <w:ind w:left="2520" w:hanging="720"/>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16C777AF"/>
    <w:multiLevelType w:val="hybridMultilevel"/>
    <w:tmpl w:val="9B64C532"/>
    <w:lvl w:ilvl="0" w:tplc="AC32AC82">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1D0878BE"/>
    <w:multiLevelType w:val="hybridMultilevel"/>
    <w:tmpl w:val="C1D46C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A3A21"/>
    <w:multiLevelType w:val="hybridMultilevel"/>
    <w:tmpl w:val="6BECC730"/>
    <w:lvl w:ilvl="0" w:tplc="36DCFA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6012E83"/>
    <w:multiLevelType w:val="hybridMultilevel"/>
    <w:tmpl w:val="49A46F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75239B8"/>
    <w:multiLevelType w:val="hybridMultilevel"/>
    <w:tmpl w:val="2188B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B3DD5"/>
    <w:multiLevelType w:val="hybridMultilevel"/>
    <w:tmpl w:val="03B6BA04"/>
    <w:lvl w:ilvl="0" w:tplc="A57C1F42">
      <w:start w:val="1"/>
      <w:numFmt w:val="lowerLetter"/>
      <w:lvlText w:val="%1)"/>
      <w:lvlJc w:val="left"/>
      <w:pPr>
        <w:ind w:left="644" w:hanging="360"/>
      </w:pPr>
      <w:rPr>
        <w:rFonts w:ascii="Arial" w:eastAsiaTheme="minorHAnsi" w:hAnsi="Arial" w:cs="Arial"/>
        <w:b/>
        <w:color w:val="auto"/>
      </w:rPr>
    </w:lvl>
    <w:lvl w:ilvl="1" w:tplc="04090019">
      <w:start w:val="1"/>
      <w:numFmt w:val="lowerLetter"/>
      <w:lvlText w:val="%2."/>
      <w:lvlJc w:val="left"/>
      <w:pPr>
        <w:ind w:left="360"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A1C2C4C"/>
    <w:multiLevelType w:val="hybridMultilevel"/>
    <w:tmpl w:val="276012E4"/>
    <w:lvl w:ilvl="0" w:tplc="44CE1ACC">
      <w:start w:val="1"/>
      <w:numFmt w:val="lowerRoman"/>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CD51887"/>
    <w:multiLevelType w:val="hybridMultilevel"/>
    <w:tmpl w:val="C6C03A50"/>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DE743E4"/>
    <w:multiLevelType w:val="hybridMultilevel"/>
    <w:tmpl w:val="502AC498"/>
    <w:lvl w:ilvl="0" w:tplc="42C6237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0BB3DD7"/>
    <w:multiLevelType w:val="hybridMultilevel"/>
    <w:tmpl w:val="BCD00498"/>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314D0CC2"/>
    <w:multiLevelType w:val="hybridMultilevel"/>
    <w:tmpl w:val="4AF0709E"/>
    <w:lvl w:ilvl="0" w:tplc="04F6AF88">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5B23BE"/>
    <w:multiLevelType w:val="hybridMultilevel"/>
    <w:tmpl w:val="B0E837D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18F0773"/>
    <w:multiLevelType w:val="hybridMultilevel"/>
    <w:tmpl w:val="8EFCE25A"/>
    <w:lvl w:ilvl="0" w:tplc="1BCCA1E0">
      <w:start w:val="3"/>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1">
    <w:nsid w:val="3F001206"/>
    <w:multiLevelType w:val="hybridMultilevel"/>
    <w:tmpl w:val="F0627D0A"/>
    <w:lvl w:ilvl="0" w:tplc="C862FED2">
      <w:start w:val="1"/>
      <w:numFmt w:val="decimal"/>
      <w:lvlText w:val="%1."/>
      <w:lvlJc w:val="left"/>
      <w:pPr>
        <w:tabs>
          <w:tab w:val="num" w:pos="720"/>
        </w:tabs>
        <w:ind w:left="720" w:hanging="360"/>
      </w:pPr>
      <w:rPr>
        <w:b w:val="0"/>
      </w:rPr>
    </w:lvl>
    <w:lvl w:ilvl="1" w:tplc="863E693E">
      <w:start w:val="1"/>
      <w:numFmt w:val="lowerRoman"/>
      <w:lvlText w:val="%2)"/>
      <w:lvlJc w:val="left"/>
      <w:pPr>
        <w:tabs>
          <w:tab w:val="num" w:pos="1800"/>
        </w:tabs>
        <w:ind w:left="1800" w:hanging="720"/>
      </w:pPr>
      <w:rPr>
        <w:rFonts w:hint="default"/>
        <w:b w:val="0"/>
      </w:rPr>
    </w:lvl>
    <w:lvl w:ilvl="2" w:tplc="0409000F">
      <w:start w:val="1"/>
      <w:numFmt w:val="decimal"/>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D10C4B"/>
    <w:multiLevelType w:val="hybridMultilevel"/>
    <w:tmpl w:val="C4AA5C02"/>
    <w:lvl w:ilvl="0" w:tplc="863E693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35D198B"/>
    <w:multiLevelType w:val="hybridMultilevel"/>
    <w:tmpl w:val="5DF4DF1C"/>
    <w:lvl w:ilvl="0" w:tplc="0409000F">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A705DE9"/>
    <w:multiLevelType w:val="hybridMultilevel"/>
    <w:tmpl w:val="8B584A2C"/>
    <w:lvl w:ilvl="0" w:tplc="121E836E">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76E0C"/>
    <w:multiLevelType w:val="hybridMultilevel"/>
    <w:tmpl w:val="53C03F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EB518F"/>
    <w:multiLevelType w:val="hybridMultilevel"/>
    <w:tmpl w:val="062E78F8"/>
    <w:lvl w:ilvl="0" w:tplc="06B6E97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5E16755"/>
    <w:multiLevelType w:val="hybridMultilevel"/>
    <w:tmpl w:val="F45C1FB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7897DC0"/>
    <w:multiLevelType w:val="hybridMultilevel"/>
    <w:tmpl w:val="4B2ADA16"/>
    <w:lvl w:ilvl="0" w:tplc="E998FD76">
      <w:start w:val="1"/>
      <w:numFmt w:val="lowerLetter"/>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nsid w:val="59A25E53"/>
    <w:multiLevelType w:val="hybridMultilevel"/>
    <w:tmpl w:val="C5AA7DCA"/>
    <w:lvl w:ilvl="0" w:tplc="C5340D3A">
      <w:start w:val="13"/>
      <w:numFmt w:val="decimal"/>
      <w:lvlText w:val="%1."/>
      <w:lvlJc w:val="left"/>
      <w:pPr>
        <w:ind w:left="2979" w:hanging="360"/>
      </w:pPr>
      <w:rPr>
        <w:rFonts w:hint="default"/>
      </w:rPr>
    </w:lvl>
    <w:lvl w:ilvl="1" w:tplc="04090019" w:tentative="1">
      <w:start w:val="1"/>
      <w:numFmt w:val="lowerLetter"/>
      <w:lvlText w:val="%2."/>
      <w:lvlJc w:val="left"/>
      <w:pPr>
        <w:ind w:left="3699" w:hanging="360"/>
      </w:pPr>
    </w:lvl>
    <w:lvl w:ilvl="2" w:tplc="0409001B" w:tentative="1">
      <w:start w:val="1"/>
      <w:numFmt w:val="lowerRoman"/>
      <w:lvlText w:val="%3."/>
      <w:lvlJc w:val="right"/>
      <w:pPr>
        <w:ind w:left="4419" w:hanging="180"/>
      </w:pPr>
    </w:lvl>
    <w:lvl w:ilvl="3" w:tplc="0409000F" w:tentative="1">
      <w:start w:val="1"/>
      <w:numFmt w:val="decimal"/>
      <w:lvlText w:val="%4."/>
      <w:lvlJc w:val="left"/>
      <w:pPr>
        <w:ind w:left="5139" w:hanging="360"/>
      </w:pPr>
    </w:lvl>
    <w:lvl w:ilvl="4" w:tplc="04090019" w:tentative="1">
      <w:start w:val="1"/>
      <w:numFmt w:val="lowerLetter"/>
      <w:lvlText w:val="%5."/>
      <w:lvlJc w:val="left"/>
      <w:pPr>
        <w:ind w:left="5859" w:hanging="360"/>
      </w:pPr>
    </w:lvl>
    <w:lvl w:ilvl="5" w:tplc="0409001B" w:tentative="1">
      <w:start w:val="1"/>
      <w:numFmt w:val="lowerRoman"/>
      <w:lvlText w:val="%6."/>
      <w:lvlJc w:val="right"/>
      <w:pPr>
        <w:ind w:left="6579" w:hanging="180"/>
      </w:pPr>
    </w:lvl>
    <w:lvl w:ilvl="6" w:tplc="0409000F" w:tentative="1">
      <w:start w:val="1"/>
      <w:numFmt w:val="decimal"/>
      <w:lvlText w:val="%7."/>
      <w:lvlJc w:val="left"/>
      <w:pPr>
        <w:ind w:left="7299" w:hanging="360"/>
      </w:pPr>
    </w:lvl>
    <w:lvl w:ilvl="7" w:tplc="04090019" w:tentative="1">
      <w:start w:val="1"/>
      <w:numFmt w:val="lowerLetter"/>
      <w:lvlText w:val="%8."/>
      <w:lvlJc w:val="left"/>
      <w:pPr>
        <w:ind w:left="8019" w:hanging="360"/>
      </w:pPr>
    </w:lvl>
    <w:lvl w:ilvl="8" w:tplc="0409001B" w:tentative="1">
      <w:start w:val="1"/>
      <w:numFmt w:val="lowerRoman"/>
      <w:lvlText w:val="%9."/>
      <w:lvlJc w:val="right"/>
      <w:pPr>
        <w:ind w:left="8739" w:hanging="180"/>
      </w:pPr>
    </w:lvl>
  </w:abstractNum>
  <w:abstractNum w:abstractNumId="30">
    <w:nsid w:val="5BC55F92"/>
    <w:multiLevelType w:val="hybridMultilevel"/>
    <w:tmpl w:val="433A63D8"/>
    <w:lvl w:ilvl="0" w:tplc="04090019">
      <w:start w:val="1"/>
      <w:numFmt w:val="lowerLetter"/>
      <w:lvlText w:val="%1."/>
      <w:lvlJc w:val="left"/>
      <w:pPr>
        <w:ind w:left="1364"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C8D59F4"/>
    <w:multiLevelType w:val="hybridMultilevel"/>
    <w:tmpl w:val="6EFAEA8C"/>
    <w:lvl w:ilvl="0" w:tplc="C862FED2">
      <w:start w:val="1"/>
      <w:numFmt w:val="decimal"/>
      <w:lvlText w:val="%1."/>
      <w:lvlJc w:val="left"/>
      <w:pPr>
        <w:tabs>
          <w:tab w:val="num" w:pos="720"/>
        </w:tabs>
        <w:ind w:left="720" w:hanging="360"/>
      </w:pPr>
      <w:rPr>
        <w:b w:val="0"/>
      </w:rPr>
    </w:lvl>
    <w:lvl w:ilvl="1" w:tplc="863E693E">
      <w:start w:val="1"/>
      <w:numFmt w:val="lowerRoman"/>
      <w:lvlText w:val="%2)"/>
      <w:lvlJc w:val="left"/>
      <w:pPr>
        <w:tabs>
          <w:tab w:val="num" w:pos="1800"/>
        </w:tabs>
        <w:ind w:left="1800" w:hanging="720"/>
      </w:pPr>
      <w:rPr>
        <w:rFonts w:hint="default"/>
        <w:b w:val="0"/>
      </w:rPr>
    </w:lvl>
    <w:lvl w:ilvl="2" w:tplc="0409000F">
      <w:start w:val="1"/>
      <w:numFmt w:val="decimal"/>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A018DA"/>
    <w:multiLevelType w:val="hybridMultilevel"/>
    <w:tmpl w:val="3118DC26"/>
    <w:lvl w:ilvl="0" w:tplc="E00A5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14B47"/>
    <w:multiLevelType w:val="hybridMultilevel"/>
    <w:tmpl w:val="29CCF8A6"/>
    <w:lvl w:ilvl="0" w:tplc="0B92376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2EB152B"/>
    <w:multiLevelType w:val="hybridMultilevel"/>
    <w:tmpl w:val="B9C2E424"/>
    <w:lvl w:ilvl="0" w:tplc="65B2E89C">
      <w:start w:val="1"/>
      <w:numFmt w:val="lowerRoman"/>
      <w:lvlText w:val="(%1)"/>
      <w:lvlJc w:val="left"/>
      <w:pPr>
        <w:ind w:left="1080" w:hanging="720"/>
      </w:pPr>
      <w:rPr>
        <w:b w:val="0"/>
        <w:color w:val="aut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nsid w:val="63A278C7"/>
    <w:multiLevelType w:val="hybridMultilevel"/>
    <w:tmpl w:val="7DA234FE"/>
    <w:lvl w:ilvl="0" w:tplc="D722D3F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817FEA"/>
    <w:multiLevelType w:val="hybridMultilevel"/>
    <w:tmpl w:val="2188B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886DAC"/>
    <w:multiLevelType w:val="hybridMultilevel"/>
    <w:tmpl w:val="9E4686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88A40C0"/>
    <w:multiLevelType w:val="hybridMultilevel"/>
    <w:tmpl w:val="9DE6F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A1A2CDA"/>
    <w:multiLevelType w:val="hybridMultilevel"/>
    <w:tmpl w:val="CA465544"/>
    <w:lvl w:ilvl="0" w:tplc="130AEC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CEB3DF4"/>
    <w:multiLevelType w:val="hybridMultilevel"/>
    <w:tmpl w:val="EAA43214"/>
    <w:lvl w:ilvl="0" w:tplc="0FF2F7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6FA71811"/>
    <w:multiLevelType w:val="hybridMultilevel"/>
    <w:tmpl w:val="010C796E"/>
    <w:lvl w:ilvl="0" w:tplc="78247F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47F779D"/>
    <w:multiLevelType w:val="hybridMultilevel"/>
    <w:tmpl w:val="20BAECF2"/>
    <w:lvl w:ilvl="0" w:tplc="B340514C">
      <w:start w:val="1"/>
      <w:numFmt w:val="upperRoman"/>
      <w:lvlText w:val="%1."/>
      <w:lvlJc w:val="righ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0C2568"/>
    <w:multiLevelType w:val="hybridMultilevel"/>
    <w:tmpl w:val="6526C480"/>
    <w:lvl w:ilvl="0" w:tplc="04F6AF88">
      <w:start w:val="7"/>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A474B2F"/>
    <w:multiLevelType w:val="hybridMultilevel"/>
    <w:tmpl w:val="02C80D48"/>
    <w:lvl w:ilvl="0" w:tplc="44CE1A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7"/>
  </w:num>
  <w:num w:numId="4">
    <w:abstractNumId w:val="3"/>
  </w:num>
  <w:num w:numId="5">
    <w:abstractNumId w:val="19"/>
  </w:num>
  <w:num w:numId="6">
    <w:abstractNumId w:val="25"/>
  </w:num>
  <w:num w:numId="7">
    <w:abstractNumId w:val="29"/>
  </w:num>
  <w:num w:numId="8">
    <w:abstractNumId w:val="12"/>
  </w:num>
  <w:num w:numId="9">
    <w:abstractNumId w:val="9"/>
  </w:num>
  <w:num w:numId="10">
    <w:abstractNumId w:val="36"/>
  </w:num>
  <w:num w:numId="11">
    <w:abstractNumId w:val="42"/>
  </w:num>
  <w:num w:numId="12">
    <w:abstractNumId w:val="15"/>
  </w:num>
  <w:num w:numId="13">
    <w:abstractNumId w:val="2"/>
  </w:num>
  <w:num w:numId="14">
    <w:abstractNumId w:val="5"/>
  </w:num>
  <w:num w:numId="15">
    <w:abstractNumId w:val="23"/>
  </w:num>
  <w:num w:numId="16">
    <w:abstractNumId w:val="40"/>
  </w:num>
  <w:num w:numId="17">
    <w:abstractNumId w:val="14"/>
  </w:num>
  <w:num w:numId="18">
    <w:abstractNumId w:val="27"/>
  </w:num>
  <w:num w:numId="19">
    <w:abstractNumId w:val="16"/>
  </w:num>
  <w:num w:numId="20">
    <w:abstractNumId w:val="44"/>
  </w:num>
  <w:num w:numId="21">
    <w:abstractNumId w:val="32"/>
  </w:num>
  <w:num w:numId="22">
    <w:abstractNumId w:val="31"/>
  </w:num>
  <w:num w:numId="23">
    <w:abstractNumId w:val="18"/>
  </w:num>
  <w:num w:numId="24">
    <w:abstractNumId w:val="43"/>
  </w:num>
  <w:num w:numId="25">
    <w:abstractNumId w:val="35"/>
  </w:num>
  <w:num w:numId="26">
    <w:abstractNumId w:val="24"/>
  </w:num>
  <w:num w:numId="27">
    <w:abstractNumId w:val="11"/>
  </w:num>
  <w:num w:numId="28">
    <w:abstractNumId w:val="26"/>
  </w:num>
  <w:num w:numId="29">
    <w:abstractNumId w:val="39"/>
  </w:num>
  <w:num w:numId="30">
    <w:abstractNumId w:val="10"/>
  </w:num>
  <w:num w:numId="31">
    <w:abstractNumId w:val="41"/>
  </w:num>
  <w:num w:numId="32">
    <w:abstractNumId w:val="33"/>
  </w:num>
  <w:num w:numId="33">
    <w:abstractNumId w:val="4"/>
  </w:num>
  <w:num w:numId="34">
    <w:abstractNumId w:val="38"/>
  </w:num>
  <w:num w:numId="35">
    <w:abstractNumId w:val="6"/>
  </w:num>
  <w:num w:numId="36">
    <w:abstractNumId w:val="13"/>
  </w:num>
  <w:num w:numId="37">
    <w:abstractNumId w:val="20"/>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8"/>
  </w:num>
  <w:num w:numId="41">
    <w:abstractNumId w:val="3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
  </w:num>
  <w:num w:numId="4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E078D"/>
    <w:rsid w:val="0000593B"/>
    <w:rsid w:val="0002243F"/>
    <w:rsid w:val="00024786"/>
    <w:rsid w:val="000256A2"/>
    <w:rsid w:val="00025B55"/>
    <w:rsid w:val="00033033"/>
    <w:rsid w:val="000334FB"/>
    <w:rsid w:val="00035D88"/>
    <w:rsid w:val="00050CB5"/>
    <w:rsid w:val="00051951"/>
    <w:rsid w:val="00060CAA"/>
    <w:rsid w:val="000615E4"/>
    <w:rsid w:val="00063D76"/>
    <w:rsid w:val="00064C90"/>
    <w:rsid w:val="00065717"/>
    <w:rsid w:val="00071531"/>
    <w:rsid w:val="0007409D"/>
    <w:rsid w:val="00075731"/>
    <w:rsid w:val="000828D3"/>
    <w:rsid w:val="00086757"/>
    <w:rsid w:val="00086F16"/>
    <w:rsid w:val="00087B20"/>
    <w:rsid w:val="00090335"/>
    <w:rsid w:val="00090814"/>
    <w:rsid w:val="0009779D"/>
    <w:rsid w:val="000A1382"/>
    <w:rsid w:val="000A407E"/>
    <w:rsid w:val="000B6C27"/>
    <w:rsid w:val="000B6F10"/>
    <w:rsid w:val="000B7266"/>
    <w:rsid w:val="000C0C1F"/>
    <w:rsid w:val="000D05C1"/>
    <w:rsid w:val="000D0B70"/>
    <w:rsid w:val="000D28AE"/>
    <w:rsid w:val="000D33EF"/>
    <w:rsid w:val="000D3711"/>
    <w:rsid w:val="000D47B8"/>
    <w:rsid w:val="000D4E8E"/>
    <w:rsid w:val="000D5C77"/>
    <w:rsid w:val="000D64A7"/>
    <w:rsid w:val="000E00E6"/>
    <w:rsid w:val="000E4E11"/>
    <w:rsid w:val="00103A61"/>
    <w:rsid w:val="00106E51"/>
    <w:rsid w:val="00110AD9"/>
    <w:rsid w:val="00112F1D"/>
    <w:rsid w:val="00116454"/>
    <w:rsid w:val="001202C9"/>
    <w:rsid w:val="00120A60"/>
    <w:rsid w:val="001239AC"/>
    <w:rsid w:val="001278D4"/>
    <w:rsid w:val="0013049E"/>
    <w:rsid w:val="0013326B"/>
    <w:rsid w:val="00142743"/>
    <w:rsid w:val="0014354E"/>
    <w:rsid w:val="00143805"/>
    <w:rsid w:val="001441AD"/>
    <w:rsid w:val="001515B3"/>
    <w:rsid w:val="001551D3"/>
    <w:rsid w:val="00155CDC"/>
    <w:rsid w:val="001562F6"/>
    <w:rsid w:val="001573F2"/>
    <w:rsid w:val="001577BB"/>
    <w:rsid w:val="0016422E"/>
    <w:rsid w:val="00164B03"/>
    <w:rsid w:val="001655F7"/>
    <w:rsid w:val="00167C97"/>
    <w:rsid w:val="00167EFD"/>
    <w:rsid w:val="00171558"/>
    <w:rsid w:val="001730BB"/>
    <w:rsid w:val="00177BEF"/>
    <w:rsid w:val="00182EDC"/>
    <w:rsid w:val="00184A57"/>
    <w:rsid w:val="0019757A"/>
    <w:rsid w:val="001A2E65"/>
    <w:rsid w:val="001A5587"/>
    <w:rsid w:val="001A5898"/>
    <w:rsid w:val="001A7A3A"/>
    <w:rsid w:val="001B0651"/>
    <w:rsid w:val="001B23E1"/>
    <w:rsid w:val="001C03DB"/>
    <w:rsid w:val="001C0C1B"/>
    <w:rsid w:val="001C35A2"/>
    <w:rsid w:val="001C42FF"/>
    <w:rsid w:val="001C5AE3"/>
    <w:rsid w:val="001D41B9"/>
    <w:rsid w:val="001D540C"/>
    <w:rsid w:val="001E023F"/>
    <w:rsid w:val="001E0353"/>
    <w:rsid w:val="001E44C9"/>
    <w:rsid w:val="001E4BB7"/>
    <w:rsid w:val="001F2DD0"/>
    <w:rsid w:val="002054B1"/>
    <w:rsid w:val="00205B19"/>
    <w:rsid w:val="00205E96"/>
    <w:rsid w:val="00205EE8"/>
    <w:rsid w:val="00207BCF"/>
    <w:rsid w:val="0021092F"/>
    <w:rsid w:val="00210B2C"/>
    <w:rsid w:val="0021165B"/>
    <w:rsid w:val="00220718"/>
    <w:rsid w:val="00223BB3"/>
    <w:rsid w:val="0022660E"/>
    <w:rsid w:val="00232224"/>
    <w:rsid w:val="00236079"/>
    <w:rsid w:val="002360FD"/>
    <w:rsid w:val="0023781C"/>
    <w:rsid w:val="002403EF"/>
    <w:rsid w:val="0024511F"/>
    <w:rsid w:val="00247A06"/>
    <w:rsid w:val="0025385B"/>
    <w:rsid w:val="002613A5"/>
    <w:rsid w:val="00261BA8"/>
    <w:rsid w:val="00262C6B"/>
    <w:rsid w:val="0026366E"/>
    <w:rsid w:val="0026429C"/>
    <w:rsid w:val="00264871"/>
    <w:rsid w:val="00266830"/>
    <w:rsid w:val="00270132"/>
    <w:rsid w:val="002715B9"/>
    <w:rsid w:val="002718E8"/>
    <w:rsid w:val="0027361B"/>
    <w:rsid w:val="00281D9B"/>
    <w:rsid w:val="00283EA7"/>
    <w:rsid w:val="0028478B"/>
    <w:rsid w:val="0028519E"/>
    <w:rsid w:val="002960F2"/>
    <w:rsid w:val="00296E5C"/>
    <w:rsid w:val="002A4B32"/>
    <w:rsid w:val="002A4FC6"/>
    <w:rsid w:val="002A60C8"/>
    <w:rsid w:val="002A60D9"/>
    <w:rsid w:val="002A6EA7"/>
    <w:rsid w:val="002B0D35"/>
    <w:rsid w:val="002C2A93"/>
    <w:rsid w:val="002C3592"/>
    <w:rsid w:val="002C37FD"/>
    <w:rsid w:val="002C50C4"/>
    <w:rsid w:val="002C5D59"/>
    <w:rsid w:val="002D16A4"/>
    <w:rsid w:val="002D194E"/>
    <w:rsid w:val="002D1C33"/>
    <w:rsid w:val="002D29EC"/>
    <w:rsid w:val="002D4D21"/>
    <w:rsid w:val="002E53E3"/>
    <w:rsid w:val="002F13F6"/>
    <w:rsid w:val="002F777E"/>
    <w:rsid w:val="00300AA5"/>
    <w:rsid w:val="003029F0"/>
    <w:rsid w:val="00306AC5"/>
    <w:rsid w:val="00307FC0"/>
    <w:rsid w:val="003168D6"/>
    <w:rsid w:val="00317885"/>
    <w:rsid w:val="003248FF"/>
    <w:rsid w:val="00325BEA"/>
    <w:rsid w:val="00331194"/>
    <w:rsid w:val="003318A2"/>
    <w:rsid w:val="00335098"/>
    <w:rsid w:val="0034167D"/>
    <w:rsid w:val="00342596"/>
    <w:rsid w:val="0034506E"/>
    <w:rsid w:val="003454DE"/>
    <w:rsid w:val="00345953"/>
    <w:rsid w:val="0034752A"/>
    <w:rsid w:val="00351E87"/>
    <w:rsid w:val="0035442B"/>
    <w:rsid w:val="00360684"/>
    <w:rsid w:val="0036235D"/>
    <w:rsid w:val="0036796B"/>
    <w:rsid w:val="00371254"/>
    <w:rsid w:val="00371939"/>
    <w:rsid w:val="003745FD"/>
    <w:rsid w:val="003763C4"/>
    <w:rsid w:val="0038232F"/>
    <w:rsid w:val="003845DD"/>
    <w:rsid w:val="003856D8"/>
    <w:rsid w:val="00392168"/>
    <w:rsid w:val="00392E6B"/>
    <w:rsid w:val="00394B34"/>
    <w:rsid w:val="003952A2"/>
    <w:rsid w:val="00395642"/>
    <w:rsid w:val="00397E2D"/>
    <w:rsid w:val="003A0DEF"/>
    <w:rsid w:val="003A2124"/>
    <w:rsid w:val="003A4FFB"/>
    <w:rsid w:val="003A79C4"/>
    <w:rsid w:val="003B24BC"/>
    <w:rsid w:val="003B2A26"/>
    <w:rsid w:val="003B5240"/>
    <w:rsid w:val="003C14E7"/>
    <w:rsid w:val="003C20B3"/>
    <w:rsid w:val="003C2618"/>
    <w:rsid w:val="003D0744"/>
    <w:rsid w:val="003D384C"/>
    <w:rsid w:val="003D43AA"/>
    <w:rsid w:val="003D4F10"/>
    <w:rsid w:val="003E3509"/>
    <w:rsid w:val="003E3650"/>
    <w:rsid w:val="003E4CD6"/>
    <w:rsid w:val="003E5FB1"/>
    <w:rsid w:val="003F1AD8"/>
    <w:rsid w:val="003F4D29"/>
    <w:rsid w:val="003F5D20"/>
    <w:rsid w:val="00400084"/>
    <w:rsid w:val="00401E49"/>
    <w:rsid w:val="0040582A"/>
    <w:rsid w:val="00406124"/>
    <w:rsid w:val="004066EC"/>
    <w:rsid w:val="004070FE"/>
    <w:rsid w:val="0041000E"/>
    <w:rsid w:val="004110DD"/>
    <w:rsid w:val="00412DB2"/>
    <w:rsid w:val="00413F03"/>
    <w:rsid w:val="00414051"/>
    <w:rsid w:val="004147AA"/>
    <w:rsid w:val="00417A5B"/>
    <w:rsid w:val="00425198"/>
    <w:rsid w:val="00431726"/>
    <w:rsid w:val="00431D30"/>
    <w:rsid w:val="00432C4B"/>
    <w:rsid w:val="00432DB8"/>
    <w:rsid w:val="00434839"/>
    <w:rsid w:val="0043530D"/>
    <w:rsid w:val="00436702"/>
    <w:rsid w:val="00441C23"/>
    <w:rsid w:val="004420FA"/>
    <w:rsid w:val="00442C54"/>
    <w:rsid w:val="00447DEB"/>
    <w:rsid w:val="00447DF1"/>
    <w:rsid w:val="004524AB"/>
    <w:rsid w:val="00454159"/>
    <w:rsid w:val="0045556E"/>
    <w:rsid w:val="00455AF8"/>
    <w:rsid w:val="00461B20"/>
    <w:rsid w:val="00463CB4"/>
    <w:rsid w:val="00464DC4"/>
    <w:rsid w:val="004650DD"/>
    <w:rsid w:val="00465A24"/>
    <w:rsid w:val="004702B3"/>
    <w:rsid w:val="00472D2C"/>
    <w:rsid w:val="00485F22"/>
    <w:rsid w:val="00487514"/>
    <w:rsid w:val="00487B77"/>
    <w:rsid w:val="004921DA"/>
    <w:rsid w:val="0049257D"/>
    <w:rsid w:val="00493F29"/>
    <w:rsid w:val="00497581"/>
    <w:rsid w:val="004979DA"/>
    <w:rsid w:val="004A02F0"/>
    <w:rsid w:val="004A0F2C"/>
    <w:rsid w:val="004A427A"/>
    <w:rsid w:val="004A45B6"/>
    <w:rsid w:val="004A65F3"/>
    <w:rsid w:val="004B1CDF"/>
    <w:rsid w:val="004B23AC"/>
    <w:rsid w:val="004C1CF5"/>
    <w:rsid w:val="004C2623"/>
    <w:rsid w:val="004C4581"/>
    <w:rsid w:val="004C4BDA"/>
    <w:rsid w:val="004C4D88"/>
    <w:rsid w:val="004C512C"/>
    <w:rsid w:val="004C66C9"/>
    <w:rsid w:val="004C67BA"/>
    <w:rsid w:val="004D24FB"/>
    <w:rsid w:val="004D7FB9"/>
    <w:rsid w:val="004E1423"/>
    <w:rsid w:val="004E3180"/>
    <w:rsid w:val="004E3B34"/>
    <w:rsid w:val="004E56C4"/>
    <w:rsid w:val="004F0566"/>
    <w:rsid w:val="004F1C5D"/>
    <w:rsid w:val="004F39AF"/>
    <w:rsid w:val="004F75C4"/>
    <w:rsid w:val="004F762A"/>
    <w:rsid w:val="00500AA0"/>
    <w:rsid w:val="0050188E"/>
    <w:rsid w:val="00501AB4"/>
    <w:rsid w:val="00503595"/>
    <w:rsid w:val="00504140"/>
    <w:rsid w:val="00504F91"/>
    <w:rsid w:val="00505A84"/>
    <w:rsid w:val="00506670"/>
    <w:rsid w:val="00510B49"/>
    <w:rsid w:val="0051612E"/>
    <w:rsid w:val="005276B8"/>
    <w:rsid w:val="00531D84"/>
    <w:rsid w:val="00535116"/>
    <w:rsid w:val="005442B8"/>
    <w:rsid w:val="00544482"/>
    <w:rsid w:val="005448B7"/>
    <w:rsid w:val="00545C7B"/>
    <w:rsid w:val="00547D22"/>
    <w:rsid w:val="00552BBB"/>
    <w:rsid w:val="00554E63"/>
    <w:rsid w:val="00554F42"/>
    <w:rsid w:val="00557069"/>
    <w:rsid w:val="00566FE5"/>
    <w:rsid w:val="00573DA1"/>
    <w:rsid w:val="00582395"/>
    <w:rsid w:val="0058412F"/>
    <w:rsid w:val="0058468D"/>
    <w:rsid w:val="005936B3"/>
    <w:rsid w:val="00593AAD"/>
    <w:rsid w:val="005960EB"/>
    <w:rsid w:val="005A15E8"/>
    <w:rsid w:val="005A25C0"/>
    <w:rsid w:val="005A2FB8"/>
    <w:rsid w:val="005A7CC4"/>
    <w:rsid w:val="005B1261"/>
    <w:rsid w:val="005B3A44"/>
    <w:rsid w:val="005C2702"/>
    <w:rsid w:val="005C3595"/>
    <w:rsid w:val="005C366B"/>
    <w:rsid w:val="005C5E22"/>
    <w:rsid w:val="005C6DB0"/>
    <w:rsid w:val="005C783F"/>
    <w:rsid w:val="005D4A08"/>
    <w:rsid w:val="005D59D7"/>
    <w:rsid w:val="005F007B"/>
    <w:rsid w:val="0060306E"/>
    <w:rsid w:val="00603A37"/>
    <w:rsid w:val="00607DF8"/>
    <w:rsid w:val="00611921"/>
    <w:rsid w:val="00612F9C"/>
    <w:rsid w:val="00613368"/>
    <w:rsid w:val="006160D8"/>
    <w:rsid w:val="00621087"/>
    <w:rsid w:val="0062765C"/>
    <w:rsid w:val="00627D11"/>
    <w:rsid w:val="00630EA9"/>
    <w:rsid w:val="006330BC"/>
    <w:rsid w:val="00634865"/>
    <w:rsid w:val="00635C3F"/>
    <w:rsid w:val="006410B7"/>
    <w:rsid w:val="00641EC4"/>
    <w:rsid w:val="00642416"/>
    <w:rsid w:val="00645337"/>
    <w:rsid w:val="00646195"/>
    <w:rsid w:val="006461DF"/>
    <w:rsid w:val="006538B6"/>
    <w:rsid w:val="00653B64"/>
    <w:rsid w:val="00657BA3"/>
    <w:rsid w:val="006634E5"/>
    <w:rsid w:val="00673628"/>
    <w:rsid w:val="00674635"/>
    <w:rsid w:val="0068197A"/>
    <w:rsid w:val="00683613"/>
    <w:rsid w:val="006849A2"/>
    <w:rsid w:val="006852DB"/>
    <w:rsid w:val="0068740F"/>
    <w:rsid w:val="0069170A"/>
    <w:rsid w:val="006925D6"/>
    <w:rsid w:val="006927C2"/>
    <w:rsid w:val="00697604"/>
    <w:rsid w:val="006A578C"/>
    <w:rsid w:val="006A6B33"/>
    <w:rsid w:val="006B053B"/>
    <w:rsid w:val="006B2D10"/>
    <w:rsid w:val="006B4E14"/>
    <w:rsid w:val="006B76B1"/>
    <w:rsid w:val="006B7FFB"/>
    <w:rsid w:val="006C0F01"/>
    <w:rsid w:val="006C20DF"/>
    <w:rsid w:val="006D4AB2"/>
    <w:rsid w:val="006D571D"/>
    <w:rsid w:val="006D5B28"/>
    <w:rsid w:val="006D60BF"/>
    <w:rsid w:val="006E222F"/>
    <w:rsid w:val="006E2C8F"/>
    <w:rsid w:val="006E4C7F"/>
    <w:rsid w:val="006F1C23"/>
    <w:rsid w:val="006F6E0C"/>
    <w:rsid w:val="007038E9"/>
    <w:rsid w:val="00711EB5"/>
    <w:rsid w:val="007142D7"/>
    <w:rsid w:val="00717101"/>
    <w:rsid w:val="00730923"/>
    <w:rsid w:val="0073152A"/>
    <w:rsid w:val="007331D1"/>
    <w:rsid w:val="00735652"/>
    <w:rsid w:val="00740F06"/>
    <w:rsid w:val="007414CD"/>
    <w:rsid w:val="00744FC6"/>
    <w:rsid w:val="007511B7"/>
    <w:rsid w:val="00753857"/>
    <w:rsid w:val="0075509E"/>
    <w:rsid w:val="007557B9"/>
    <w:rsid w:val="007624E9"/>
    <w:rsid w:val="00762694"/>
    <w:rsid w:val="00763C79"/>
    <w:rsid w:val="00765278"/>
    <w:rsid w:val="00765A8B"/>
    <w:rsid w:val="007675C4"/>
    <w:rsid w:val="00767A71"/>
    <w:rsid w:val="00775C15"/>
    <w:rsid w:val="00776FE0"/>
    <w:rsid w:val="00781CFC"/>
    <w:rsid w:val="00784418"/>
    <w:rsid w:val="0079265D"/>
    <w:rsid w:val="007A43CE"/>
    <w:rsid w:val="007A5D16"/>
    <w:rsid w:val="007B0FB9"/>
    <w:rsid w:val="007B19F4"/>
    <w:rsid w:val="007B5D6F"/>
    <w:rsid w:val="007C2110"/>
    <w:rsid w:val="007C4493"/>
    <w:rsid w:val="007C6251"/>
    <w:rsid w:val="007C796B"/>
    <w:rsid w:val="007D244F"/>
    <w:rsid w:val="007D27F9"/>
    <w:rsid w:val="007D2B26"/>
    <w:rsid w:val="007D5B8F"/>
    <w:rsid w:val="007D5BA8"/>
    <w:rsid w:val="007E32C9"/>
    <w:rsid w:val="007E6784"/>
    <w:rsid w:val="007E788A"/>
    <w:rsid w:val="007F0B32"/>
    <w:rsid w:val="007F27AB"/>
    <w:rsid w:val="007F41D1"/>
    <w:rsid w:val="007F45DC"/>
    <w:rsid w:val="007F6886"/>
    <w:rsid w:val="00800092"/>
    <w:rsid w:val="0080031E"/>
    <w:rsid w:val="0080477E"/>
    <w:rsid w:val="00804EE1"/>
    <w:rsid w:val="008101DA"/>
    <w:rsid w:val="00814278"/>
    <w:rsid w:val="00822806"/>
    <w:rsid w:val="008241BF"/>
    <w:rsid w:val="00826F7F"/>
    <w:rsid w:val="008350DF"/>
    <w:rsid w:val="00837D87"/>
    <w:rsid w:val="00840260"/>
    <w:rsid w:val="00843584"/>
    <w:rsid w:val="00853152"/>
    <w:rsid w:val="008539C4"/>
    <w:rsid w:val="00855E4C"/>
    <w:rsid w:val="00862AB4"/>
    <w:rsid w:val="00862DEC"/>
    <w:rsid w:val="008633DB"/>
    <w:rsid w:val="00873B1A"/>
    <w:rsid w:val="00873D56"/>
    <w:rsid w:val="00875DF1"/>
    <w:rsid w:val="008809C8"/>
    <w:rsid w:val="00880D92"/>
    <w:rsid w:val="00881B2A"/>
    <w:rsid w:val="00881E22"/>
    <w:rsid w:val="008829B8"/>
    <w:rsid w:val="008872C8"/>
    <w:rsid w:val="00887E49"/>
    <w:rsid w:val="00893305"/>
    <w:rsid w:val="00893F93"/>
    <w:rsid w:val="00895137"/>
    <w:rsid w:val="008979D4"/>
    <w:rsid w:val="008A1616"/>
    <w:rsid w:val="008A5C15"/>
    <w:rsid w:val="008B1C07"/>
    <w:rsid w:val="008B4721"/>
    <w:rsid w:val="008B66D6"/>
    <w:rsid w:val="008C42AC"/>
    <w:rsid w:val="008C4A38"/>
    <w:rsid w:val="008D2B74"/>
    <w:rsid w:val="008D4946"/>
    <w:rsid w:val="008E078D"/>
    <w:rsid w:val="008E7AB9"/>
    <w:rsid w:val="008F032E"/>
    <w:rsid w:val="008F0561"/>
    <w:rsid w:val="008F134F"/>
    <w:rsid w:val="008F277C"/>
    <w:rsid w:val="008F2EFC"/>
    <w:rsid w:val="008F32A0"/>
    <w:rsid w:val="008F67B6"/>
    <w:rsid w:val="008F6B2A"/>
    <w:rsid w:val="009020C7"/>
    <w:rsid w:val="00905D29"/>
    <w:rsid w:val="00905E51"/>
    <w:rsid w:val="00905F04"/>
    <w:rsid w:val="00911C96"/>
    <w:rsid w:val="00912969"/>
    <w:rsid w:val="009138A2"/>
    <w:rsid w:val="009147D8"/>
    <w:rsid w:val="00915D8C"/>
    <w:rsid w:val="00916F69"/>
    <w:rsid w:val="00917E49"/>
    <w:rsid w:val="00920BFE"/>
    <w:rsid w:val="00922A14"/>
    <w:rsid w:val="00923575"/>
    <w:rsid w:val="00924475"/>
    <w:rsid w:val="0093066D"/>
    <w:rsid w:val="00931ECF"/>
    <w:rsid w:val="00941C27"/>
    <w:rsid w:val="00942B36"/>
    <w:rsid w:val="0094336C"/>
    <w:rsid w:val="00952ADF"/>
    <w:rsid w:val="00954BFE"/>
    <w:rsid w:val="00955BCB"/>
    <w:rsid w:val="00956C7B"/>
    <w:rsid w:val="00965A8B"/>
    <w:rsid w:val="00980904"/>
    <w:rsid w:val="0098141E"/>
    <w:rsid w:val="00981689"/>
    <w:rsid w:val="00982125"/>
    <w:rsid w:val="0099047C"/>
    <w:rsid w:val="00991F32"/>
    <w:rsid w:val="009975E1"/>
    <w:rsid w:val="009A428C"/>
    <w:rsid w:val="009A4486"/>
    <w:rsid w:val="009A5C25"/>
    <w:rsid w:val="009A7B91"/>
    <w:rsid w:val="009B1671"/>
    <w:rsid w:val="009B2DE2"/>
    <w:rsid w:val="009B7123"/>
    <w:rsid w:val="009C4935"/>
    <w:rsid w:val="009C5EBD"/>
    <w:rsid w:val="009D2CEF"/>
    <w:rsid w:val="009D45F4"/>
    <w:rsid w:val="009D6112"/>
    <w:rsid w:val="009E6800"/>
    <w:rsid w:val="009F4050"/>
    <w:rsid w:val="009F4DD5"/>
    <w:rsid w:val="009F7469"/>
    <w:rsid w:val="009F74A5"/>
    <w:rsid w:val="00A0439A"/>
    <w:rsid w:val="00A15319"/>
    <w:rsid w:val="00A15D4C"/>
    <w:rsid w:val="00A1788E"/>
    <w:rsid w:val="00A21A0A"/>
    <w:rsid w:val="00A2633A"/>
    <w:rsid w:val="00A26CE4"/>
    <w:rsid w:val="00A2712A"/>
    <w:rsid w:val="00A27956"/>
    <w:rsid w:val="00A318D1"/>
    <w:rsid w:val="00A36B1B"/>
    <w:rsid w:val="00A405A5"/>
    <w:rsid w:val="00A41297"/>
    <w:rsid w:val="00A45B5A"/>
    <w:rsid w:val="00A46664"/>
    <w:rsid w:val="00A475CC"/>
    <w:rsid w:val="00A51A0F"/>
    <w:rsid w:val="00A5444E"/>
    <w:rsid w:val="00A5464E"/>
    <w:rsid w:val="00A568BC"/>
    <w:rsid w:val="00A65A0E"/>
    <w:rsid w:val="00A71B91"/>
    <w:rsid w:val="00A7289F"/>
    <w:rsid w:val="00A76883"/>
    <w:rsid w:val="00A77893"/>
    <w:rsid w:val="00A824C5"/>
    <w:rsid w:val="00A87ACF"/>
    <w:rsid w:val="00A9127B"/>
    <w:rsid w:val="00A93497"/>
    <w:rsid w:val="00A97A78"/>
    <w:rsid w:val="00AA21DA"/>
    <w:rsid w:val="00AA2379"/>
    <w:rsid w:val="00AB0BDC"/>
    <w:rsid w:val="00AB1500"/>
    <w:rsid w:val="00AB75F4"/>
    <w:rsid w:val="00AB7CBA"/>
    <w:rsid w:val="00AC044C"/>
    <w:rsid w:val="00AC1493"/>
    <w:rsid w:val="00AC2509"/>
    <w:rsid w:val="00AC2D4B"/>
    <w:rsid w:val="00AC3BEF"/>
    <w:rsid w:val="00AC6C20"/>
    <w:rsid w:val="00AC72E6"/>
    <w:rsid w:val="00AD13E6"/>
    <w:rsid w:val="00AD1DEF"/>
    <w:rsid w:val="00AD63E2"/>
    <w:rsid w:val="00AD71DA"/>
    <w:rsid w:val="00AD795E"/>
    <w:rsid w:val="00AE446C"/>
    <w:rsid w:val="00AF10B1"/>
    <w:rsid w:val="00AF332D"/>
    <w:rsid w:val="00AF4AF4"/>
    <w:rsid w:val="00AF546E"/>
    <w:rsid w:val="00AF6C90"/>
    <w:rsid w:val="00B003C6"/>
    <w:rsid w:val="00B00553"/>
    <w:rsid w:val="00B030C8"/>
    <w:rsid w:val="00B03A51"/>
    <w:rsid w:val="00B04803"/>
    <w:rsid w:val="00B061B6"/>
    <w:rsid w:val="00B0675E"/>
    <w:rsid w:val="00B06E46"/>
    <w:rsid w:val="00B105F1"/>
    <w:rsid w:val="00B155F3"/>
    <w:rsid w:val="00B20A73"/>
    <w:rsid w:val="00B217DF"/>
    <w:rsid w:val="00B261AC"/>
    <w:rsid w:val="00B308BC"/>
    <w:rsid w:val="00B30B9E"/>
    <w:rsid w:val="00B31070"/>
    <w:rsid w:val="00B33D6F"/>
    <w:rsid w:val="00B37439"/>
    <w:rsid w:val="00B37BA7"/>
    <w:rsid w:val="00B416D6"/>
    <w:rsid w:val="00B432A1"/>
    <w:rsid w:val="00B44103"/>
    <w:rsid w:val="00B451D5"/>
    <w:rsid w:val="00B54D9A"/>
    <w:rsid w:val="00B65EF6"/>
    <w:rsid w:val="00B67995"/>
    <w:rsid w:val="00B67E60"/>
    <w:rsid w:val="00B72E90"/>
    <w:rsid w:val="00B82679"/>
    <w:rsid w:val="00B8275B"/>
    <w:rsid w:val="00B8642C"/>
    <w:rsid w:val="00B932F3"/>
    <w:rsid w:val="00B95B7A"/>
    <w:rsid w:val="00B96C88"/>
    <w:rsid w:val="00B97240"/>
    <w:rsid w:val="00BA1385"/>
    <w:rsid w:val="00BA34C2"/>
    <w:rsid w:val="00BA6B99"/>
    <w:rsid w:val="00BB2430"/>
    <w:rsid w:val="00BB25DB"/>
    <w:rsid w:val="00BB3AD6"/>
    <w:rsid w:val="00BB3E5E"/>
    <w:rsid w:val="00BB76B4"/>
    <w:rsid w:val="00BB7901"/>
    <w:rsid w:val="00BC3F8F"/>
    <w:rsid w:val="00BC4AD0"/>
    <w:rsid w:val="00BC635D"/>
    <w:rsid w:val="00BC6A18"/>
    <w:rsid w:val="00BD2B4E"/>
    <w:rsid w:val="00BD3347"/>
    <w:rsid w:val="00BD6369"/>
    <w:rsid w:val="00BD6F4D"/>
    <w:rsid w:val="00BE0AF1"/>
    <w:rsid w:val="00BE16BA"/>
    <w:rsid w:val="00BE65A3"/>
    <w:rsid w:val="00BE66F3"/>
    <w:rsid w:val="00BE7D5D"/>
    <w:rsid w:val="00BF021C"/>
    <w:rsid w:val="00BF0976"/>
    <w:rsid w:val="00BF11BD"/>
    <w:rsid w:val="00BF6F70"/>
    <w:rsid w:val="00C00A80"/>
    <w:rsid w:val="00C01C08"/>
    <w:rsid w:val="00C05297"/>
    <w:rsid w:val="00C10068"/>
    <w:rsid w:val="00C120CC"/>
    <w:rsid w:val="00C14874"/>
    <w:rsid w:val="00C16B46"/>
    <w:rsid w:val="00C27521"/>
    <w:rsid w:val="00C31D68"/>
    <w:rsid w:val="00C378C8"/>
    <w:rsid w:val="00C37EFE"/>
    <w:rsid w:val="00C42B4D"/>
    <w:rsid w:val="00C42F58"/>
    <w:rsid w:val="00C4314B"/>
    <w:rsid w:val="00C442AE"/>
    <w:rsid w:val="00C4684C"/>
    <w:rsid w:val="00C51250"/>
    <w:rsid w:val="00C517E0"/>
    <w:rsid w:val="00C62419"/>
    <w:rsid w:val="00C6354D"/>
    <w:rsid w:val="00C63B5C"/>
    <w:rsid w:val="00C74B3B"/>
    <w:rsid w:val="00C76FAE"/>
    <w:rsid w:val="00C800D0"/>
    <w:rsid w:val="00C802CB"/>
    <w:rsid w:val="00C82873"/>
    <w:rsid w:val="00C94B7F"/>
    <w:rsid w:val="00C95140"/>
    <w:rsid w:val="00C97890"/>
    <w:rsid w:val="00CA09C4"/>
    <w:rsid w:val="00CA1036"/>
    <w:rsid w:val="00CB040A"/>
    <w:rsid w:val="00CB0FD4"/>
    <w:rsid w:val="00CB149D"/>
    <w:rsid w:val="00CB29A7"/>
    <w:rsid w:val="00CB2DD5"/>
    <w:rsid w:val="00CB5B58"/>
    <w:rsid w:val="00CB73B1"/>
    <w:rsid w:val="00CC0FF9"/>
    <w:rsid w:val="00CC156A"/>
    <w:rsid w:val="00CC1919"/>
    <w:rsid w:val="00CC7485"/>
    <w:rsid w:val="00CD22D1"/>
    <w:rsid w:val="00CE03F0"/>
    <w:rsid w:val="00CE1006"/>
    <w:rsid w:val="00CE2815"/>
    <w:rsid w:val="00CE3148"/>
    <w:rsid w:val="00CE3791"/>
    <w:rsid w:val="00CE410F"/>
    <w:rsid w:val="00CE54A8"/>
    <w:rsid w:val="00CE7C78"/>
    <w:rsid w:val="00CF4E9B"/>
    <w:rsid w:val="00CF6B78"/>
    <w:rsid w:val="00CF7AB0"/>
    <w:rsid w:val="00CF7E1D"/>
    <w:rsid w:val="00D01AF3"/>
    <w:rsid w:val="00D025A7"/>
    <w:rsid w:val="00D030AB"/>
    <w:rsid w:val="00D04C9E"/>
    <w:rsid w:val="00D05824"/>
    <w:rsid w:val="00D07B29"/>
    <w:rsid w:val="00D124D9"/>
    <w:rsid w:val="00D14301"/>
    <w:rsid w:val="00D25284"/>
    <w:rsid w:val="00D3200E"/>
    <w:rsid w:val="00D32E9F"/>
    <w:rsid w:val="00D3393E"/>
    <w:rsid w:val="00D43DC7"/>
    <w:rsid w:val="00D44948"/>
    <w:rsid w:val="00D51F2E"/>
    <w:rsid w:val="00D53C7D"/>
    <w:rsid w:val="00D55462"/>
    <w:rsid w:val="00D60376"/>
    <w:rsid w:val="00D61F7A"/>
    <w:rsid w:val="00D6245C"/>
    <w:rsid w:val="00D63D31"/>
    <w:rsid w:val="00D70A05"/>
    <w:rsid w:val="00D70CDC"/>
    <w:rsid w:val="00D746EE"/>
    <w:rsid w:val="00D76B39"/>
    <w:rsid w:val="00D77696"/>
    <w:rsid w:val="00D778D7"/>
    <w:rsid w:val="00D8091C"/>
    <w:rsid w:val="00D85504"/>
    <w:rsid w:val="00D8554A"/>
    <w:rsid w:val="00D85EA3"/>
    <w:rsid w:val="00D86152"/>
    <w:rsid w:val="00D876E7"/>
    <w:rsid w:val="00D93695"/>
    <w:rsid w:val="00D944FE"/>
    <w:rsid w:val="00DA0002"/>
    <w:rsid w:val="00DA6226"/>
    <w:rsid w:val="00DC1AC8"/>
    <w:rsid w:val="00DC2E08"/>
    <w:rsid w:val="00DC501B"/>
    <w:rsid w:val="00DC53C1"/>
    <w:rsid w:val="00DC77D9"/>
    <w:rsid w:val="00DD0BC5"/>
    <w:rsid w:val="00DD0C5B"/>
    <w:rsid w:val="00DD4974"/>
    <w:rsid w:val="00DD77F5"/>
    <w:rsid w:val="00DF1669"/>
    <w:rsid w:val="00DF2E05"/>
    <w:rsid w:val="00DF407F"/>
    <w:rsid w:val="00E00802"/>
    <w:rsid w:val="00E03781"/>
    <w:rsid w:val="00E056A7"/>
    <w:rsid w:val="00E07CB3"/>
    <w:rsid w:val="00E120F1"/>
    <w:rsid w:val="00E13EBE"/>
    <w:rsid w:val="00E17B44"/>
    <w:rsid w:val="00E20747"/>
    <w:rsid w:val="00E21647"/>
    <w:rsid w:val="00E22AE8"/>
    <w:rsid w:val="00E23EA3"/>
    <w:rsid w:val="00E26299"/>
    <w:rsid w:val="00E31183"/>
    <w:rsid w:val="00E318A4"/>
    <w:rsid w:val="00E32478"/>
    <w:rsid w:val="00E32C17"/>
    <w:rsid w:val="00E3421D"/>
    <w:rsid w:val="00E4111A"/>
    <w:rsid w:val="00E422C4"/>
    <w:rsid w:val="00E43208"/>
    <w:rsid w:val="00E45CC7"/>
    <w:rsid w:val="00E46249"/>
    <w:rsid w:val="00E619EA"/>
    <w:rsid w:val="00E62F36"/>
    <w:rsid w:val="00E67F5A"/>
    <w:rsid w:val="00E720C2"/>
    <w:rsid w:val="00E72D2E"/>
    <w:rsid w:val="00E73097"/>
    <w:rsid w:val="00E75D73"/>
    <w:rsid w:val="00E77366"/>
    <w:rsid w:val="00E77729"/>
    <w:rsid w:val="00E819B4"/>
    <w:rsid w:val="00E8253A"/>
    <w:rsid w:val="00E8511D"/>
    <w:rsid w:val="00E8692D"/>
    <w:rsid w:val="00E87C6B"/>
    <w:rsid w:val="00E9064C"/>
    <w:rsid w:val="00E9605A"/>
    <w:rsid w:val="00EA086F"/>
    <w:rsid w:val="00EA1D5A"/>
    <w:rsid w:val="00EA4EF0"/>
    <w:rsid w:val="00EB04FC"/>
    <w:rsid w:val="00EB479C"/>
    <w:rsid w:val="00EB507B"/>
    <w:rsid w:val="00EB7AC4"/>
    <w:rsid w:val="00EC0DE5"/>
    <w:rsid w:val="00EC1C5F"/>
    <w:rsid w:val="00EC2F19"/>
    <w:rsid w:val="00EC3C0B"/>
    <w:rsid w:val="00ED380F"/>
    <w:rsid w:val="00ED4FA0"/>
    <w:rsid w:val="00EE4E59"/>
    <w:rsid w:val="00EE51A8"/>
    <w:rsid w:val="00EE5EEB"/>
    <w:rsid w:val="00EE703C"/>
    <w:rsid w:val="00EE75DA"/>
    <w:rsid w:val="00EF4F16"/>
    <w:rsid w:val="00EF5BBC"/>
    <w:rsid w:val="00EF6D0A"/>
    <w:rsid w:val="00EF7434"/>
    <w:rsid w:val="00EF78AC"/>
    <w:rsid w:val="00F03549"/>
    <w:rsid w:val="00F036C9"/>
    <w:rsid w:val="00F07B37"/>
    <w:rsid w:val="00F128AD"/>
    <w:rsid w:val="00F16E7B"/>
    <w:rsid w:val="00F212D0"/>
    <w:rsid w:val="00F2247A"/>
    <w:rsid w:val="00F23CF1"/>
    <w:rsid w:val="00F2599D"/>
    <w:rsid w:val="00F25E16"/>
    <w:rsid w:val="00F270FB"/>
    <w:rsid w:val="00F27167"/>
    <w:rsid w:val="00F311A7"/>
    <w:rsid w:val="00F32AB4"/>
    <w:rsid w:val="00F3548C"/>
    <w:rsid w:val="00F3549E"/>
    <w:rsid w:val="00F35874"/>
    <w:rsid w:val="00F423DD"/>
    <w:rsid w:val="00F4305D"/>
    <w:rsid w:val="00F466B9"/>
    <w:rsid w:val="00F47298"/>
    <w:rsid w:val="00F47861"/>
    <w:rsid w:val="00F47D33"/>
    <w:rsid w:val="00F47F5B"/>
    <w:rsid w:val="00F523B1"/>
    <w:rsid w:val="00F60AAA"/>
    <w:rsid w:val="00F632D0"/>
    <w:rsid w:val="00F642D1"/>
    <w:rsid w:val="00F64CF0"/>
    <w:rsid w:val="00F70B40"/>
    <w:rsid w:val="00F74AD6"/>
    <w:rsid w:val="00F75926"/>
    <w:rsid w:val="00F81313"/>
    <w:rsid w:val="00F9058D"/>
    <w:rsid w:val="00F95062"/>
    <w:rsid w:val="00F95599"/>
    <w:rsid w:val="00F979BA"/>
    <w:rsid w:val="00FA7E11"/>
    <w:rsid w:val="00FC1084"/>
    <w:rsid w:val="00FC1DD8"/>
    <w:rsid w:val="00FC2072"/>
    <w:rsid w:val="00FC2CBF"/>
    <w:rsid w:val="00FC63EC"/>
    <w:rsid w:val="00FD2409"/>
    <w:rsid w:val="00FD4D5B"/>
    <w:rsid w:val="00FD78AB"/>
    <w:rsid w:val="00FE1C64"/>
    <w:rsid w:val="00FE5886"/>
    <w:rsid w:val="00FE6B62"/>
    <w:rsid w:val="00FE6F6B"/>
    <w:rsid w:val="00FE70D2"/>
    <w:rsid w:val="00FF0FD5"/>
    <w:rsid w:val="00FF4B84"/>
    <w:rsid w:val="00FF4C5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078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E07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E078D"/>
    <w:pPr>
      <w:keepNext/>
      <w:spacing w:before="240" w:after="60"/>
      <w:ind w:left="720" w:hanging="360"/>
      <w:jc w:val="both"/>
      <w:outlineLvl w:val="2"/>
    </w:pPr>
    <w:rPr>
      <w:rFonts w:ascii="Cambria" w:hAnsi="Cambria"/>
      <w:b/>
      <w:bCs/>
      <w:sz w:val="26"/>
      <w:szCs w:val="26"/>
      <w:lang w:bidi="en-US"/>
    </w:rPr>
  </w:style>
  <w:style w:type="paragraph" w:styleId="Heading4">
    <w:name w:val="heading 4"/>
    <w:basedOn w:val="Normal"/>
    <w:next w:val="Normal"/>
    <w:link w:val="Heading4Char"/>
    <w:uiPriority w:val="9"/>
    <w:semiHidden/>
    <w:unhideWhenUsed/>
    <w:qFormat/>
    <w:rsid w:val="008E078D"/>
    <w:pPr>
      <w:keepNext/>
      <w:spacing w:before="240" w:after="60"/>
      <w:ind w:left="720" w:hanging="360"/>
      <w:jc w:val="both"/>
      <w:outlineLvl w:val="3"/>
    </w:pPr>
    <w:rPr>
      <w:rFonts w:ascii="Calibri" w:eastAsia="Calibri" w:hAnsi="Calibri"/>
      <w:b/>
      <w:bCs/>
      <w:sz w:val="28"/>
      <w:szCs w:val="28"/>
      <w:lang w:bidi="en-US"/>
    </w:rPr>
  </w:style>
  <w:style w:type="paragraph" w:styleId="Heading5">
    <w:name w:val="heading 5"/>
    <w:basedOn w:val="Normal"/>
    <w:next w:val="Normal"/>
    <w:link w:val="Heading5Char"/>
    <w:uiPriority w:val="9"/>
    <w:qFormat/>
    <w:rsid w:val="008E078D"/>
    <w:pPr>
      <w:keepNext/>
      <w:jc w:val="center"/>
      <w:outlineLvl w:val="4"/>
    </w:pPr>
    <w:rPr>
      <w:rFonts w:ascii="Courier New" w:hAnsi="Courier New" w:cs="Courier New"/>
      <w:b/>
      <w:bCs/>
    </w:rPr>
  </w:style>
  <w:style w:type="paragraph" w:styleId="Heading6">
    <w:name w:val="heading 6"/>
    <w:basedOn w:val="Normal"/>
    <w:next w:val="Normal"/>
    <w:link w:val="Heading6Char"/>
    <w:uiPriority w:val="9"/>
    <w:semiHidden/>
    <w:unhideWhenUsed/>
    <w:qFormat/>
    <w:rsid w:val="008E078D"/>
    <w:pPr>
      <w:spacing w:before="240" w:after="60"/>
      <w:ind w:left="720" w:hanging="360"/>
      <w:jc w:val="both"/>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8E078D"/>
    <w:pPr>
      <w:spacing w:before="240" w:after="60"/>
      <w:ind w:left="720" w:hanging="360"/>
      <w:jc w:val="both"/>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8E078D"/>
    <w:pPr>
      <w:spacing w:before="240" w:after="60"/>
      <w:ind w:left="720" w:hanging="360"/>
      <w:jc w:val="both"/>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8E078D"/>
    <w:pPr>
      <w:spacing w:before="240" w:after="60"/>
      <w:ind w:left="720" w:hanging="360"/>
      <w:jc w:val="both"/>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78D"/>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8E078D"/>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E078D"/>
    <w:rPr>
      <w:rFonts w:ascii="Cambria" w:eastAsia="Times New Roman" w:hAnsi="Cambria" w:cs="Times New Roman"/>
      <w:b/>
      <w:bCs/>
      <w:sz w:val="26"/>
      <w:szCs w:val="26"/>
      <w:lang w:val="en-US" w:bidi="en-US"/>
    </w:rPr>
  </w:style>
  <w:style w:type="character" w:customStyle="1" w:styleId="Heading4Char">
    <w:name w:val="Heading 4 Char"/>
    <w:basedOn w:val="DefaultParagraphFont"/>
    <w:link w:val="Heading4"/>
    <w:uiPriority w:val="9"/>
    <w:semiHidden/>
    <w:rsid w:val="008E078D"/>
    <w:rPr>
      <w:rFonts w:ascii="Calibri" w:eastAsia="Calibri" w:hAnsi="Calibri" w:cs="Times New Roman"/>
      <w:b/>
      <w:bCs/>
      <w:sz w:val="28"/>
      <w:szCs w:val="28"/>
      <w:lang w:val="en-US" w:bidi="en-US"/>
    </w:rPr>
  </w:style>
  <w:style w:type="character" w:customStyle="1" w:styleId="Heading5Char">
    <w:name w:val="Heading 5 Char"/>
    <w:basedOn w:val="DefaultParagraphFont"/>
    <w:link w:val="Heading5"/>
    <w:uiPriority w:val="9"/>
    <w:rsid w:val="008E078D"/>
    <w:rPr>
      <w:rFonts w:ascii="Courier New" w:eastAsia="Times New Roman" w:hAnsi="Courier New" w:cs="Courier New"/>
      <w:b/>
      <w:bCs/>
      <w:sz w:val="24"/>
      <w:szCs w:val="24"/>
      <w:lang w:val="en-US"/>
    </w:rPr>
  </w:style>
  <w:style w:type="character" w:customStyle="1" w:styleId="Heading6Char">
    <w:name w:val="Heading 6 Char"/>
    <w:basedOn w:val="DefaultParagraphFont"/>
    <w:link w:val="Heading6"/>
    <w:uiPriority w:val="9"/>
    <w:semiHidden/>
    <w:rsid w:val="008E078D"/>
    <w:rPr>
      <w:rFonts w:ascii="Calibri" w:eastAsia="Calibri" w:hAnsi="Calibri" w:cs="Times New Roman"/>
      <w:b/>
      <w:bCs/>
      <w:lang w:val="en-US" w:bidi="en-US"/>
    </w:rPr>
  </w:style>
  <w:style w:type="character" w:customStyle="1" w:styleId="Heading7Char">
    <w:name w:val="Heading 7 Char"/>
    <w:basedOn w:val="DefaultParagraphFont"/>
    <w:link w:val="Heading7"/>
    <w:uiPriority w:val="9"/>
    <w:semiHidden/>
    <w:rsid w:val="008E078D"/>
    <w:rPr>
      <w:rFonts w:ascii="Calibri" w:eastAsia="Calibri" w:hAnsi="Calibri" w:cs="Times New Roman"/>
      <w:sz w:val="24"/>
      <w:szCs w:val="24"/>
      <w:lang w:val="en-US" w:bidi="en-US"/>
    </w:rPr>
  </w:style>
  <w:style w:type="character" w:customStyle="1" w:styleId="Heading8Char">
    <w:name w:val="Heading 8 Char"/>
    <w:basedOn w:val="DefaultParagraphFont"/>
    <w:link w:val="Heading8"/>
    <w:uiPriority w:val="9"/>
    <w:semiHidden/>
    <w:rsid w:val="008E078D"/>
    <w:rPr>
      <w:rFonts w:ascii="Calibri" w:eastAsia="Calibri" w:hAnsi="Calibri" w:cs="Times New Roman"/>
      <w:i/>
      <w:iCs/>
      <w:sz w:val="24"/>
      <w:szCs w:val="24"/>
      <w:lang w:val="en-US" w:bidi="en-US"/>
    </w:rPr>
  </w:style>
  <w:style w:type="character" w:customStyle="1" w:styleId="Heading9Char">
    <w:name w:val="Heading 9 Char"/>
    <w:basedOn w:val="DefaultParagraphFont"/>
    <w:link w:val="Heading9"/>
    <w:uiPriority w:val="9"/>
    <w:semiHidden/>
    <w:rsid w:val="008E078D"/>
    <w:rPr>
      <w:rFonts w:ascii="Cambria" w:eastAsia="Times New Roman" w:hAnsi="Cambria" w:cs="Times New Roman"/>
      <w:lang w:val="en-US" w:bidi="en-US"/>
    </w:rPr>
  </w:style>
  <w:style w:type="table" w:styleId="TableGrid">
    <w:name w:val="Table Grid"/>
    <w:basedOn w:val="TableNormal"/>
    <w:uiPriority w:val="59"/>
    <w:rsid w:val="008E078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078D"/>
    <w:pPr>
      <w:ind w:left="720"/>
    </w:pPr>
  </w:style>
  <w:style w:type="paragraph" w:styleId="BodyText">
    <w:name w:val="Body Text"/>
    <w:basedOn w:val="Normal"/>
    <w:link w:val="BodyTextChar"/>
    <w:rsid w:val="008E078D"/>
    <w:rPr>
      <w:sz w:val="20"/>
    </w:rPr>
  </w:style>
  <w:style w:type="character" w:customStyle="1" w:styleId="BodyTextChar">
    <w:name w:val="Body Text Char"/>
    <w:basedOn w:val="DefaultParagraphFont"/>
    <w:link w:val="BodyText"/>
    <w:rsid w:val="008E078D"/>
    <w:rPr>
      <w:rFonts w:ascii="Times New Roman" w:eastAsia="Times New Roman" w:hAnsi="Times New Roman" w:cs="Times New Roman"/>
      <w:sz w:val="20"/>
      <w:szCs w:val="24"/>
      <w:lang w:val="en-US"/>
    </w:rPr>
  </w:style>
  <w:style w:type="paragraph" w:styleId="Title">
    <w:name w:val="Title"/>
    <w:basedOn w:val="Normal"/>
    <w:link w:val="TitleChar"/>
    <w:uiPriority w:val="10"/>
    <w:qFormat/>
    <w:rsid w:val="008E078D"/>
    <w:pPr>
      <w:jc w:val="center"/>
    </w:pPr>
    <w:rPr>
      <w:u w:val="single"/>
    </w:rPr>
  </w:style>
  <w:style w:type="character" w:customStyle="1" w:styleId="TitleChar">
    <w:name w:val="Title Char"/>
    <w:basedOn w:val="DefaultParagraphFont"/>
    <w:link w:val="Title"/>
    <w:uiPriority w:val="10"/>
    <w:rsid w:val="008E078D"/>
    <w:rPr>
      <w:rFonts w:ascii="Times New Roman" w:eastAsia="Times New Roman" w:hAnsi="Times New Roman" w:cs="Times New Roman"/>
      <w:sz w:val="24"/>
      <w:szCs w:val="24"/>
      <w:u w:val="single"/>
      <w:lang w:val="en-US"/>
    </w:rPr>
  </w:style>
  <w:style w:type="paragraph" w:styleId="BodyTextIndent3">
    <w:name w:val="Body Text Indent 3"/>
    <w:basedOn w:val="Normal"/>
    <w:link w:val="BodyTextIndent3Char"/>
    <w:rsid w:val="008E078D"/>
    <w:pPr>
      <w:spacing w:after="120"/>
      <w:ind w:left="360"/>
    </w:pPr>
    <w:rPr>
      <w:sz w:val="16"/>
      <w:szCs w:val="16"/>
    </w:rPr>
  </w:style>
  <w:style w:type="character" w:customStyle="1" w:styleId="BodyTextIndent3Char">
    <w:name w:val="Body Text Indent 3 Char"/>
    <w:basedOn w:val="DefaultParagraphFont"/>
    <w:link w:val="BodyTextIndent3"/>
    <w:rsid w:val="008E078D"/>
    <w:rPr>
      <w:rFonts w:ascii="Times New Roman" w:eastAsia="Times New Roman" w:hAnsi="Times New Roman" w:cs="Times New Roman"/>
      <w:sz w:val="16"/>
      <w:szCs w:val="16"/>
      <w:lang w:val="en-US"/>
    </w:rPr>
  </w:style>
  <w:style w:type="paragraph" w:styleId="Header">
    <w:name w:val="header"/>
    <w:basedOn w:val="Normal"/>
    <w:link w:val="HeaderChar"/>
    <w:rsid w:val="008E078D"/>
    <w:pPr>
      <w:tabs>
        <w:tab w:val="center" w:pos="4320"/>
        <w:tab w:val="right" w:pos="8640"/>
      </w:tabs>
    </w:pPr>
  </w:style>
  <w:style w:type="character" w:customStyle="1" w:styleId="HeaderChar">
    <w:name w:val="Header Char"/>
    <w:basedOn w:val="DefaultParagraphFont"/>
    <w:link w:val="Header"/>
    <w:rsid w:val="008E078D"/>
    <w:rPr>
      <w:rFonts w:ascii="Times New Roman" w:eastAsia="Times New Roman" w:hAnsi="Times New Roman" w:cs="Times New Roman"/>
      <w:sz w:val="24"/>
      <w:szCs w:val="24"/>
      <w:lang w:val="en-US"/>
    </w:rPr>
  </w:style>
  <w:style w:type="paragraph" w:styleId="Footer">
    <w:name w:val="footer"/>
    <w:basedOn w:val="Normal"/>
    <w:link w:val="FooterChar"/>
    <w:rsid w:val="008E078D"/>
    <w:pPr>
      <w:tabs>
        <w:tab w:val="center" w:pos="4320"/>
        <w:tab w:val="right" w:pos="8640"/>
      </w:tabs>
    </w:pPr>
  </w:style>
  <w:style w:type="character" w:customStyle="1" w:styleId="FooterChar">
    <w:name w:val="Footer Char"/>
    <w:basedOn w:val="DefaultParagraphFont"/>
    <w:link w:val="Footer"/>
    <w:rsid w:val="008E078D"/>
    <w:rPr>
      <w:rFonts w:ascii="Times New Roman" w:eastAsia="Times New Roman" w:hAnsi="Times New Roman" w:cs="Times New Roman"/>
      <w:sz w:val="24"/>
      <w:szCs w:val="24"/>
      <w:lang w:val="en-US"/>
    </w:rPr>
  </w:style>
  <w:style w:type="character" w:styleId="Hyperlink">
    <w:name w:val="Hyperlink"/>
    <w:basedOn w:val="DefaultParagraphFont"/>
    <w:rsid w:val="008E078D"/>
    <w:rPr>
      <w:color w:val="0000FF"/>
      <w:u w:val="single"/>
    </w:rPr>
  </w:style>
  <w:style w:type="paragraph" w:styleId="NoSpacing">
    <w:name w:val="No Spacing"/>
    <w:link w:val="NoSpacingChar"/>
    <w:uiPriority w:val="1"/>
    <w:qFormat/>
    <w:rsid w:val="008E078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E078D"/>
    <w:rPr>
      <w:rFonts w:ascii="Calibri" w:eastAsia="Calibri" w:hAnsi="Calibri" w:cs="Times New Roman"/>
    </w:rPr>
  </w:style>
  <w:style w:type="paragraph" w:styleId="Subtitle">
    <w:name w:val="Subtitle"/>
    <w:basedOn w:val="Normal"/>
    <w:next w:val="Normal"/>
    <w:link w:val="SubtitleChar"/>
    <w:uiPriority w:val="11"/>
    <w:qFormat/>
    <w:rsid w:val="008E078D"/>
    <w:pPr>
      <w:spacing w:after="60"/>
      <w:ind w:left="720" w:hanging="360"/>
      <w:jc w:val="center"/>
      <w:outlineLvl w:val="1"/>
    </w:pPr>
    <w:rPr>
      <w:rFonts w:ascii="Cambria" w:hAnsi="Cambria"/>
      <w:lang w:bidi="en-US"/>
    </w:rPr>
  </w:style>
  <w:style w:type="character" w:customStyle="1" w:styleId="SubtitleChar">
    <w:name w:val="Subtitle Char"/>
    <w:basedOn w:val="DefaultParagraphFont"/>
    <w:link w:val="Subtitle"/>
    <w:uiPriority w:val="11"/>
    <w:rsid w:val="008E078D"/>
    <w:rPr>
      <w:rFonts w:ascii="Cambria" w:eastAsia="Times New Roman" w:hAnsi="Cambria" w:cs="Times New Roman"/>
      <w:sz w:val="24"/>
      <w:szCs w:val="24"/>
      <w:lang w:val="en-US" w:bidi="en-US"/>
    </w:rPr>
  </w:style>
  <w:style w:type="character" w:styleId="Strong">
    <w:name w:val="Strong"/>
    <w:basedOn w:val="DefaultParagraphFont"/>
    <w:uiPriority w:val="22"/>
    <w:qFormat/>
    <w:rsid w:val="008E078D"/>
    <w:rPr>
      <w:b/>
      <w:bCs/>
    </w:rPr>
  </w:style>
  <w:style w:type="character" w:styleId="Emphasis">
    <w:name w:val="Emphasis"/>
    <w:basedOn w:val="DefaultParagraphFont"/>
    <w:uiPriority w:val="20"/>
    <w:qFormat/>
    <w:rsid w:val="008E078D"/>
    <w:rPr>
      <w:rFonts w:ascii="Calibri" w:hAnsi="Calibri"/>
      <w:b/>
      <w:i/>
      <w:iCs/>
    </w:rPr>
  </w:style>
  <w:style w:type="paragraph" w:styleId="Quote">
    <w:name w:val="Quote"/>
    <w:basedOn w:val="Normal"/>
    <w:next w:val="Normal"/>
    <w:link w:val="QuoteChar"/>
    <w:uiPriority w:val="29"/>
    <w:qFormat/>
    <w:rsid w:val="008E078D"/>
    <w:pPr>
      <w:ind w:left="720" w:hanging="360"/>
      <w:jc w:val="both"/>
    </w:pPr>
    <w:rPr>
      <w:rFonts w:ascii="Calibri" w:eastAsia="Calibri" w:hAnsi="Calibri"/>
      <w:i/>
      <w:lang w:bidi="en-US"/>
    </w:rPr>
  </w:style>
  <w:style w:type="character" w:customStyle="1" w:styleId="QuoteChar">
    <w:name w:val="Quote Char"/>
    <w:basedOn w:val="DefaultParagraphFont"/>
    <w:link w:val="Quote"/>
    <w:uiPriority w:val="29"/>
    <w:rsid w:val="008E078D"/>
    <w:rPr>
      <w:rFonts w:ascii="Calibri" w:eastAsia="Calibri" w:hAnsi="Calibri" w:cs="Times New Roman"/>
      <w:i/>
      <w:sz w:val="24"/>
      <w:szCs w:val="24"/>
      <w:lang w:val="en-US" w:bidi="en-US"/>
    </w:rPr>
  </w:style>
  <w:style w:type="paragraph" w:styleId="IntenseQuote">
    <w:name w:val="Intense Quote"/>
    <w:basedOn w:val="Normal"/>
    <w:next w:val="Normal"/>
    <w:link w:val="IntenseQuoteChar"/>
    <w:uiPriority w:val="30"/>
    <w:qFormat/>
    <w:rsid w:val="008E078D"/>
    <w:pPr>
      <w:ind w:left="720" w:right="720" w:hanging="360"/>
      <w:jc w:val="both"/>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8E078D"/>
    <w:rPr>
      <w:rFonts w:ascii="Calibri" w:eastAsia="Calibri" w:hAnsi="Calibri" w:cs="Times New Roman"/>
      <w:b/>
      <w:i/>
      <w:sz w:val="24"/>
      <w:lang w:val="en-US" w:bidi="en-US"/>
    </w:rPr>
  </w:style>
  <w:style w:type="character" w:styleId="SubtleEmphasis">
    <w:name w:val="Subtle Emphasis"/>
    <w:uiPriority w:val="19"/>
    <w:qFormat/>
    <w:rsid w:val="008E078D"/>
    <w:rPr>
      <w:i/>
      <w:color w:val="5A5A5A"/>
    </w:rPr>
  </w:style>
  <w:style w:type="character" w:styleId="IntenseEmphasis">
    <w:name w:val="Intense Emphasis"/>
    <w:basedOn w:val="DefaultParagraphFont"/>
    <w:uiPriority w:val="21"/>
    <w:qFormat/>
    <w:rsid w:val="008E078D"/>
    <w:rPr>
      <w:b/>
      <w:i/>
      <w:sz w:val="24"/>
      <w:szCs w:val="24"/>
      <w:u w:val="single"/>
    </w:rPr>
  </w:style>
  <w:style w:type="character" w:styleId="SubtleReference">
    <w:name w:val="Subtle Reference"/>
    <w:basedOn w:val="DefaultParagraphFont"/>
    <w:uiPriority w:val="31"/>
    <w:qFormat/>
    <w:rsid w:val="008E078D"/>
    <w:rPr>
      <w:sz w:val="24"/>
      <w:szCs w:val="24"/>
      <w:u w:val="single"/>
    </w:rPr>
  </w:style>
  <w:style w:type="character" w:styleId="IntenseReference">
    <w:name w:val="Intense Reference"/>
    <w:basedOn w:val="DefaultParagraphFont"/>
    <w:uiPriority w:val="32"/>
    <w:qFormat/>
    <w:rsid w:val="008E078D"/>
    <w:rPr>
      <w:b/>
      <w:sz w:val="24"/>
      <w:u w:val="single"/>
    </w:rPr>
  </w:style>
  <w:style w:type="character" w:styleId="BookTitle">
    <w:name w:val="Book Title"/>
    <w:basedOn w:val="DefaultParagraphFont"/>
    <w:uiPriority w:val="33"/>
    <w:qFormat/>
    <w:rsid w:val="008E078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E078D"/>
    <w:pPr>
      <w:ind w:left="720" w:hanging="360"/>
      <w:jc w:val="both"/>
      <w:outlineLvl w:val="9"/>
    </w:pPr>
    <w:rPr>
      <w:lang w:bidi="en-US"/>
    </w:rPr>
  </w:style>
  <w:style w:type="paragraph" w:styleId="BodyTextIndent">
    <w:name w:val="Body Text Indent"/>
    <w:basedOn w:val="Normal"/>
    <w:link w:val="BodyTextIndentChar"/>
    <w:rsid w:val="008E078D"/>
    <w:pPr>
      <w:spacing w:line="360" w:lineRule="auto"/>
      <w:ind w:left="2880" w:hanging="1440"/>
      <w:jc w:val="both"/>
    </w:pPr>
    <w:rPr>
      <w:rFonts w:ascii="Courier New" w:hAnsi="Courier New"/>
      <w:color w:val="000066"/>
      <w:sz w:val="22"/>
      <w:szCs w:val="22"/>
    </w:rPr>
  </w:style>
  <w:style w:type="character" w:customStyle="1" w:styleId="BodyTextIndentChar">
    <w:name w:val="Body Text Indent Char"/>
    <w:basedOn w:val="DefaultParagraphFont"/>
    <w:link w:val="BodyTextIndent"/>
    <w:rsid w:val="008E078D"/>
    <w:rPr>
      <w:rFonts w:ascii="Courier New" w:eastAsia="Times New Roman" w:hAnsi="Courier New" w:cs="Times New Roman"/>
      <w:color w:val="000066"/>
      <w:lang w:val="en-US"/>
    </w:rPr>
  </w:style>
  <w:style w:type="table" w:customStyle="1" w:styleId="LightShading1">
    <w:name w:val="Light Shading1"/>
    <w:basedOn w:val="TableNormal"/>
    <w:uiPriority w:val="60"/>
    <w:rsid w:val="008E078D"/>
    <w:pPr>
      <w:spacing w:after="0" w:line="240" w:lineRule="auto"/>
    </w:pPr>
    <w:rPr>
      <w:rFonts w:ascii="Times New Roman" w:eastAsia="Times New Roman" w:hAnsi="Times New Roman" w:cs="Times New Roman"/>
      <w:color w:val="000000"/>
      <w:sz w:val="20"/>
      <w:szCs w:val="20"/>
      <w:lang w:eastAsia="en-I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lockText">
    <w:name w:val="Block Text"/>
    <w:basedOn w:val="Normal"/>
    <w:semiHidden/>
    <w:rsid w:val="00E720C2"/>
    <w:pPr>
      <w:autoSpaceDE w:val="0"/>
      <w:autoSpaceDN w:val="0"/>
      <w:adjustRightInd w:val="0"/>
      <w:ind w:left="144" w:right="144"/>
      <w:jc w:val="both"/>
    </w:pPr>
    <w:rPr>
      <w:rFonts w:ascii="Arial" w:hAnsi="Arial" w:cs="Arial"/>
      <w:sz w:val="21"/>
      <w:szCs w:val="21"/>
    </w:rPr>
  </w:style>
  <w:style w:type="paragraph" w:customStyle="1" w:styleId="Default">
    <w:name w:val="Default"/>
    <w:rsid w:val="008809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93504888">
      <w:bodyDiv w:val="1"/>
      <w:marLeft w:val="0"/>
      <w:marRight w:val="0"/>
      <w:marTop w:val="0"/>
      <w:marBottom w:val="0"/>
      <w:divBdr>
        <w:top w:val="none" w:sz="0" w:space="0" w:color="auto"/>
        <w:left w:val="none" w:sz="0" w:space="0" w:color="auto"/>
        <w:bottom w:val="none" w:sz="0" w:space="0" w:color="auto"/>
        <w:right w:val="none" w:sz="0" w:space="0" w:color="auto"/>
      </w:divBdr>
    </w:div>
    <w:div w:id="1645043887">
      <w:bodyDiv w:val="1"/>
      <w:marLeft w:val="0"/>
      <w:marRight w:val="0"/>
      <w:marTop w:val="0"/>
      <w:marBottom w:val="0"/>
      <w:divBdr>
        <w:top w:val="none" w:sz="0" w:space="0" w:color="auto"/>
        <w:left w:val="none" w:sz="0" w:space="0" w:color="auto"/>
        <w:bottom w:val="none" w:sz="0" w:space="0" w:color="auto"/>
        <w:right w:val="none" w:sz="0" w:space="0" w:color="auto"/>
      </w:divBdr>
    </w:div>
    <w:div w:id="19533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hbandhucollegeforgirl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shbandhucollegeforgirls.net" TargetMode="External"/><Relationship Id="rId4" Type="http://schemas.openxmlformats.org/officeDocument/2006/relationships/settings" Target="settings.xml"/><Relationship Id="rId9" Type="http://schemas.openxmlformats.org/officeDocument/2006/relationships/hyperlink" Target="http://www.deshbandhucollegeforgir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2263E-DC44-4027-998E-A4C68F88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14</Pages>
  <Words>5478</Words>
  <Characters>31229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Accounts</cp:lastModifiedBy>
  <cp:revision>36</cp:revision>
  <cp:lastPrinted>2017-09-22T14:11:00Z</cp:lastPrinted>
  <dcterms:created xsi:type="dcterms:W3CDTF">2017-09-22T10:50:00Z</dcterms:created>
  <dcterms:modified xsi:type="dcterms:W3CDTF">2019-10-24T08:10:00Z</dcterms:modified>
</cp:coreProperties>
</file>